
<file path=[Content_Types].xml><?xml version="1.0" encoding="utf-8"?>
<Types xmlns="http://schemas.openxmlformats.org/package/2006/content-types">
  <Default Extension="tmp" ContentType="image/png"/>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43CFF" w14:textId="77777777" w:rsidR="00A77531" w:rsidRDefault="00A77531" w:rsidP="00A77531">
      <w:pPr>
        <w:pStyle w:val="A-Topic-nopage"/>
        <w:ind w:right="-331"/>
        <w:jc w:val="both"/>
      </w:pPr>
      <w:r>
        <w:fldChar w:fldCharType="begin"/>
      </w:r>
      <w:r>
        <w:instrText xml:space="preserve"> SUBJECT   \* MERGEFORMAT </w:instrText>
      </w:r>
      <w:r>
        <w:fldChar w:fldCharType="separate"/>
      </w:r>
      <w:r>
        <w:t>Module 6: Utilising Notes</w:t>
      </w:r>
      <w:r>
        <w:fldChar w:fldCharType="end"/>
      </w:r>
    </w:p>
    <w:p w14:paraId="2FF43D00" w14:textId="77777777" w:rsidR="00A77531" w:rsidRDefault="00A77531" w:rsidP="00A77531">
      <w:pPr>
        <w:pStyle w:val="CourseTitle"/>
        <w:jc w:val="both"/>
        <w:rPr>
          <w:sz w:val="28"/>
        </w:rPr>
      </w:pPr>
      <w:r>
        <w:rPr>
          <w:sz w:val="28"/>
        </w:rPr>
        <w:t>Objectives:</w:t>
      </w:r>
    </w:p>
    <w:p w14:paraId="2FF43D01" w14:textId="77777777" w:rsidR="00A77531" w:rsidRDefault="00A77531" w:rsidP="00A77531">
      <w:pPr>
        <w:pStyle w:val="A-Body"/>
        <w:ind w:left="360"/>
        <w:jc w:val="both"/>
      </w:pPr>
      <w:r>
        <w:t xml:space="preserve">At the completion of this lesson you will be able to: </w:t>
      </w:r>
    </w:p>
    <w:p w14:paraId="2FF43D02" w14:textId="77777777" w:rsidR="00A77531" w:rsidRDefault="00A77531" w:rsidP="00A77531">
      <w:pPr>
        <w:pStyle w:val="objectives"/>
        <w:numPr>
          <w:ilvl w:val="0"/>
          <w:numId w:val="1"/>
        </w:numPr>
        <w:jc w:val="both"/>
        <w:rPr>
          <w:sz w:val="28"/>
        </w:rPr>
      </w:pPr>
      <w:r>
        <w:rPr>
          <w:sz w:val="28"/>
        </w:rPr>
        <w:t>Working with Notes</w:t>
      </w:r>
    </w:p>
    <w:p w14:paraId="2FF43D03" w14:textId="77777777" w:rsidR="00A77531" w:rsidRDefault="00A77531" w:rsidP="00A77531">
      <w:pPr>
        <w:pStyle w:val="A-Line"/>
        <w:jc w:val="both"/>
      </w:pPr>
    </w:p>
    <w:p w14:paraId="2FF43D04" w14:textId="77777777" w:rsidR="00A77531" w:rsidRDefault="00A77531" w:rsidP="00A77531">
      <w:pPr>
        <w:pStyle w:val="A-Topic-nopage"/>
        <w:jc w:val="both"/>
      </w:pPr>
      <w:r>
        <w:t>Topics</w:t>
      </w:r>
    </w:p>
    <w:p w14:paraId="24E43782" w14:textId="77777777" w:rsidR="005E10DE" w:rsidRDefault="00A77531">
      <w:pPr>
        <w:pStyle w:val="TOC1"/>
        <w:tabs>
          <w:tab w:val="right" w:leader="dot" w:pos="7910"/>
        </w:tabs>
        <w:rPr>
          <w:rFonts w:asciiTheme="minorHAnsi" w:eastAsiaTheme="minorEastAsia" w:hAnsiTheme="minorHAnsi" w:cstheme="minorBidi"/>
          <w:noProof/>
          <w:sz w:val="22"/>
          <w:szCs w:val="22"/>
          <w:lang w:eastAsia="en-GB"/>
        </w:rPr>
      </w:pPr>
      <w:r>
        <w:fldChar w:fldCharType="begin"/>
      </w:r>
      <w:r>
        <w:instrText xml:space="preserve"> TOC \t "SectionHead1,1" </w:instrText>
      </w:r>
      <w:r>
        <w:fldChar w:fldCharType="separate"/>
      </w:r>
      <w:bookmarkStart w:id="0" w:name="_GoBack"/>
      <w:bookmarkEnd w:id="0"/>
      <w:r w:rsidR="005E10DE">
        <w:rPr>
          <w:noProof/>
          <w:lang w:bidi="he-IL"/>
        </w:rPr>
        <w:t>Working with Notes</w:t>
      </w:r>
      <w:r w:rsidR="005E10DE">
        <w:rPr>
          <w:noProof/>
        </w:rPr>
        <w:tab/>
      </w:r>
      <w:r w:rsidR="005E10DE">
        <w:rPr>
          <w:noProof/>
        </w:rPr>
        <w:fldChar w:fldCharType="begin"/>
      </w:r>
      <w:r w:rsidR="005E10DE">
        <w:rPr>
          <w:noProof/>
        </w:rPr>
        <w:instrText xml:space="preserve"> PAGEREF _Toc346633624 \h </w:instrText>
      </w:r>
      <w:r w:rsidR="005E10DE">
        <w:rPr>
          <w:noProof/>
        </w:rPr>
      </w:r>
      <w:r w:rsidR="005E10DE">
        <w:rPr>
          <w:noProof/>
        </w:rPr>
        <w:fldChar w:fldCharType="separate"/>
      </w:r>
      <w:r w:rsidR="005E10DE">
        <w:rPr>
          <w:noProof/>
        </w:rPr>
        <w:t>2</w:t>
      </w:r>
      <w:r w:rsidR="005E10DE">
        <w:rPr>
          <w:noProof/>
        </w:rPr>
        <w:fldChar w:fldCharType="end"/>
      </w:r>
    </w:p>
    <w:p w14:paraId="62323145" w14:textId="77777777" w:rsidR="005E10DE" w:rsidRDefault="005E10DE">
      <w:pPr>
        <w:pStyle w:val="TOC1"/>
        <w:tabs>
          <w:tab w:val="right" w:leader="dot" w:pos="7910"/>
        </w:tabs>
        <w:rPr>
          <w:rFonts w:asciiTheme="minorHAnsi" w:eastAsiaTheme="minorEastAsia" w:hAnsiTheme="minorHAnsi" w:cstheme="minorBidi"/>
          <w:noProof/>
          <w:sz w:val="22"/>
          <w:szCs w:val="22"/>
          <w:lang w:eastAsia="en-GB"/>
        </w:rPr>
      </w:pPr>
      <w:r>
        <w:rPr>
          <w:noProof/>
          <w:lang w:bidi="he-IL"/>
        </w:rPr>
        <w:t>Organising Notes</w:t>
      </w:r>
      <w:r>
        <w:rPr>
          <w:noProof/>
        </w:rPr>
        <w:tab/>
      </w:r>
      <w:r>
        <w:rPr>
          <w:noProof/>
        </w:rPr>
        <w:fldChar w:fldCharType="begin"/>
      </w:r>
      <w:r>
        <w:rPr>
          <w:noProof/>
        </w:rPr>
        <w:instrText xml:space="preserve"> PAGEREF _Toc346633625 \h </w:instrText>
      </w:r>
      <w:r>
        <w:rPr>
          <w:noProof/>
        </w:rPr>
      </w:r>
      <w:r>
        <w:rPr>
          <w:noProof/>
        </w:rPr>
        <w:fldChar w:fldCharType="separate"/>
      </w:r>
      <w:r>
        <w:rPr>
          <w:noProof/>
        </w:rPr>
        <w:t>7</w:t>
      </w:r>
      <w:r>
        <w:rPr>
          <w:noProof/>
        </w:rPr>
        <w:fldChar w:fldCharType="end"/>
      </w:r>
    </w:p>
    <w:p w14:paraId="3A990300" w14:textId="77777777" w:rsidR="005E10DE" w:rsidRDefault="005E10DE">
      <w:pPr>
        <w:pStyle w:val="TOC1"/>
        <w:tabs>
          <w:tab w:val="right" w:leader="dot" w:pos="7910"/>
        </w:tabs>
        <w:rPr>
          <w:rFonts w:asciiTheme="minorHAnsi" w:eastAsiaTheme="minorEastAsia" w:hAnsiTheme="minorHAnsi" w:cstheme="minorBidi"/>
          <w:noProof/>
          <w:sz w:val="22"/>
          <w:szCs w:val="22"/>
          <w:lang w:eastAsia="en-GB"/>
        </w:rPr>
      </w:pPr>
      <w:r>
        <w:rPr>
          <w:noProof/>
          <w:lang w:bidi="he-IL"/>
        </w:rPr>
        <w:t>Assignment</w:t>
      </w:r>
      <w:r>
        <w:rPr>
          <w:noProof/>
        </w:rPr>
        <w:tab/>
      </w:r>
      <w:r>
        <w:rPr>
          <w:noProof/>
        </w:rPr>
        <w:fldChar w:fldCharType="begin"/>
      </w:r>
      <w:r>
        <w:rPr>
          <w:noProof/>
        </w:rPr>
        <w:instrText xml:space="preserve"> PAGEREF _Toc346633626 \h </w:instrText>
      </w:r>
      <w:r>
        <w:rPr>
          <w:noProof/>
        </w:rPr>
      </w:r>
      <w:r>
        <w:rPr>
          <w:noProof/>
        </w:rPr>
        <w:fldChar w:fldCharType="separate"/>
      </w:r>
      <w:r>
        <w:rPr>
          <w:noProof/>
        </w:rPr>
        <w:t>11</w:t>
      </w:r>
      <w:r>
        <w:rPr>
          <w:noProof/>
        </w:rPr>
        <w:fldChar w:fldCharType="end"/>
      </w:r>
    </w:p>
    <w:p w14:paraId="2FF43D08" w14:textId="77777777" w:rsidR="00A77531" w:rsidRPr="002020E9" w:rsidRDefault="00A77531" w:rsidP="00A77531">
      <w:pPr>
        <w:pStyle w:val="SectionHead1"/>
      </w:pPr>
      <w:r>
        <w:rPr>
          <w:lang w:val="en-US"/>
        </w:rPr>
        <w:fldChar w:fldCharType="end"/>
      </w:r>
      <w:r>
        <w:br w:type="page"/>
      </w:r>
      <w:bookmarkStart w:id="1" w:name="_Toc346633624"/>
      <w:r w:rsidRPr="002020E9">
        <w:lastRenderedPageBreak/>
        <w:t>Working with Notes</w:t>
      </w:r>
      <w:bookmarkEnd w:id="1"/>
    </w:p>
    <w:p w14:paraId="2FF43D09" w14:textId="77777777" w:rsidR="00A77531" w:rsidRDefault="00A77531" w:rsidP="00A77531">
      <w:pPr>
        <w:pStyle w:val="ManualNormal"/>
      </w:pPr>
      <w:r>
        <w:t>Outlook’s Notes</w:t>
      </w:r>
      <w:r>
        <w:fldChar w:fldCharType="begin"/>
      </w:r>
      <w:r>
        <w:instrText xml:space="preserve"> XE "notes:writing" </w:instrText>
      </w:r>
      <w:r>
        <w:fldChar w:fldCharType="end"/>
      </w:r>
      <w:r>
        <w:fldChar w:fldCharType="begin"/>
      </w:r>
      <w:r>
        <w:instrText xml:space="preserve"> XE "writing:notes" </w:instrText>
      </w:r>
      <w:r>
        <w:fldChar w:fldCharType="end"/>
      </w:r>
      <w:r>
        <w:t xml:space="preserve"> folder lets you write simple “sticky notes” to record information. You can edit existing notes and delete them when you no longer need them. </w:t>
      </w:r>
    </w:p>
    <w:p w14:paraId="2FF43D0A" w14:textId="4F531147" w:rsidR="00A77531" w:rsidRDefault="00A77531" w:rsidP="00A77531">
      <w:pPr>
        <w:pStyle w:val="ManualNormal"/>
      </w:pPr>
      <w:r>
        <w:t xml:space="preserve">If you have notes related to an appointment, contact or task, you should record this information in </w:t>
      </w:r>
      <w:r w:rsidR="00976C88">
        <w:t>the text boxes provided in Calendar, Contacts or Tasks,</w:t>
      </w:r>
      <w:r>
        <w:t xml:space="preserve"> not in </w:t>
      </w:r>
      <w:r w:rsidRPr="00A93A72">
        <w:t>Notes.</w:t>
      </w:r>
    </w:p>
    <w:p w14:paraId="2FF43D0B" w14:textId="77777777" w:rsidR="00A77531" w:rsidRDefault="00A77531" w:rsidP="00A77531">
      <w:pPr>
        <w:pStyle w:val="ManualNormal"/>
      </w:pPr>
      <w:r>
        <w:rPr>
          <w:noProof/>
          <w:lang w:eastAsia="en-GB" w:bidi="ar-SA"/>
        </w:rPr>
        <w:drawing>
          <wp:inline distT="0" distB="0" distL="0" distR="0" wp14:anchorId="2FF43E02" wp14:editId="2FF43E03">
            <wp:extent cx="5029200" cy="3769360"/>
            <wp:effectExtent l="0" t="0" r="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5604.tmp"/>
                    <pic:cNvPicPr/>
                  </pic:nvPicPr>
                  <pic:blipFill>
                    <a:blip r:embed="rId11">
                      <a:extLst>
                        <a:ext uri="{28A0092B-C50C-407E-A947-70E740481C1C}">
                          <a14:useLocalDpi xmlns:a14="http://schemas.microsoft.com/office/drawing/2010/main" val="0"/>
                        </a:ext>
                      </a:extLst>
                    </a:blip>
                    <a:stretch>
                      <a:fillRect/>
                    </a:stretch>
                  </pic:blipFill>
                  <pic:spPr>
                    <a:xfrm>
                      <a:off x="0" y="0"/>
                      <a:ext cx="5029200" cy="3769360"/>
                    </a:xfrm>
                    <a:prstGeom prst="rect">
                      <a:avLst/>
                    </a:prstGeom>
                  </pic:spPr>
                </pic:pic>
              </a:graphicData>
            </a:graphic>
          </wp:inline>
        </w:drawing>
      </w:r>
    </w:p>
    <w:p w14:paraId="2FF43D0C" w14:textId="77777777" w:rsidR="00A77531" w:rsidRPr="00A93A72" w:rsidRDefault="00A77531" w:rsidP="00A77531">
      <w:pPr>
        <w:pStyle w:val="Caption"/>
      </w:pPr>
      <w:r w:rsidRPr="0018654B">
        <w:t xml:space="preserve">Figure </w:t>
      </w:r>
      <w:fldSimple w:instr=" SEQ Figure \* ARABIC ">
        <w:r>
          <w:rPr>
            <w:noProof/>
          </w:rPr>
          <w:t>1</w:t>
        </w:r>
      </w:fldSimple>
      <w:r w:rsidRPr="00A93A72">
        <w:t xml:space="preserve">: The </w:t>
      </w:r>
      <w:r>
        <w:t>N</w:t>
      </w:r>
      <w:r w:rsidRPr="0018654B">
        <w:t xml:space="preserve">otes </w:t>
      </w:r>
      <w:r>
        <w:t>S</w:t>
      </w:r>
      <w:r w:rsidRPr="0018654B">
        <w:t>creen</w:t>
      </w:r>
    </w:p>
    <w:p w14:paraId="2FF43D0D" w14:textId="77777777" w:rsidR="00A77531" w:rsidRDefault="00A77531" w:rsidP="00A77531">
      <w:r>
        <w:br w:type="page"/>
      </w:r>
    </w:p>
    <w:p w14:paraId="2FF43D0E" w14:textId="77777777" w:rsidR="00A77531" w:rsidRDefault="004E2E1B" w:rsidP="00A77531">
      <w:pPr>
        <w:pStyle w:val="ManualNormal"/>
      </w:pPr>
      <w:r>
        <w:lastRenderedPageBreak/>
        <w:fldChar w:fldCharType="begin"/>
      </w:r>
      <w:r>
        <w:instrText xml:space="preserve"> REF _Ref380572853 \* MERGEFORMAT </w:instrText>
      </w:r>
      <w:r>
        <w:fldChar w:fldCharType="separate"/>
      </w:r>
      <w:r w:rsidR="00A77531" w:rsidRPr="00A93A72">
        <w:t>Table 6</w:t>
      </w:r>
      <w:r w:rsidR="00A77531" w:rsidRPr="00A93A72">
        <w:noBreakHyphen/>
        <w:t>1</w:t>
      </w:r>
      <w:r>
        <w:fldChar w:fldCharType="end"/>
      </w:r>
      <w:r w:rsidR="00A77531">
        <w:t xml:space="preserve"> describes the functions of the Notes</w:t>
      </w:r>
      <w:r w:rsidR="00A77531">
        <w:fldChar w:fldCharType="begin"/>
      </w:r>
      <w:r w:rsidR="00A77531">
        <w:instrText xml:space="preserve"> XE "Notes:toolbar buttons" </w:instrText>
      </w:r>
      <w:r w:rsidR="00A77531">
        <w:fldChar w:fldCharType="end"/>
      </w:r>
      <w:r w:rsidR="00A77531">
        <w:t xml:space="preserve"> Ribbon buttons</w:t>
      </w:r>
      <w:r w:rsidR="00A77531">
        <w:fldChar w:fldCharType="begin"/>
      </w:r>
      <w:r w:rsidR="00A77531">
        <w:instrText xml:space="preserve"> XE "toolbar buttons:Notes" </w:instrText>
      </w:r>
      <w:r w:rsidR="00A77531">
        <w:fldChar w:fldCharType="end"/>
      </w:r>
      <w:r w:rsidR="00A77531">
        <w:t>.</w:t>
      </w:r>
    </w:p>
    <w:tbl>
      <w:tblPr>
        <w:tblW w:w="7778" w:type="dxa"/>
        <w:jc w:val="center"/>
        <w:tblInd w:w="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81"/>
        <w:gridCol w:w="1949"/>
        <w:gridCol w:w="3348"/>
      </w:tblGrid>
      <w:tr w:rsidR="00A77531" w14:paraId="2FF43D13" w14:textId="77777777" w:rsidTr="00A93A72">
        <w:trPr>
          <w:jc w:val="center"/>
        </w:trPr>
        <w:tc>
          <w:tcPr>
            <w:tcW w:w="2481" w:type="dxa"/>
            <w:tcBorders>
              <w:top w:val="single" w:sz="12" w:space="0" w:color="auto"/>
              <w:left w:val="single" w:sz="12" w:space="0" w:color="auto"/>
              <w:bottom w:val="single" w:sz="12" w:space="0" w:color="auto"/>
            </w:tcBorders>
          </w:tcPr>
          <w:p w14:paraId="2FF43D10" w14:textId="77777777" w:rsidR="00A77531" w:rsidRDefault="00A77531" w:rsidP="00A93A72">
            <w:pPr>
              <w:pStyle w:val="figcap"/>
              <w:spacing w:before="60" w:after="60"/>
              <w:jc w:val="both"/>
              <w:rPr>
                <w:rFonts w:ascii="Arial" w:hAnsi="Arial"/>
                <w:b/>
                <w:sz w:val="22"/>
              </w:rPr>
            </w:pPr>
            <w:r>
              <w:rPr>
                <w:rFonts w:ascii="Arial" w:hAnsi="Arial"/>
                <w:b/>
                <w:sz w:val="22"/>
              </w:rPr>
              <w:t>Button</w:t>
            </w:r>
          </w:p>
        </w:tc>
        <w:tc>
          <w:tcPr>
            <w:tcW w:w="1949" w:type="dxa"/>
            <w:tcBorders>
              <w:top w:val="single" w:sz="12" w:space="0" w:color="auto"/>
              <w:bottom w:val="single" w:sz="12" w:space="0" w:color="auto"/>
            </w:tcBorders>
          </w:tcPr>
          <w:p w14:paraId="2FF43D11" w14:textId="77777777" w:rsidR="00A77531" w:rsidRDefault="00A77531" w:rsidP="00A93A72">
            <w:pPr>
              <w:pStyle w:val="figcap"/>
              <w:spacing w:before="60" w:after="60"/>
              <w:jc w:val="both"/>
              <w:rPr>
                <w:rFonts w:ascii="Arial" w:hAnsi="Arial"/>
                <w:b/>
                <w:sz w:val="22"/>
              </w:rPr>
            </w:pPr>
            <w:r>
              <w:rPr>
                <w:rFonts w:ascii="Arial" w:hAnsi="Arial"/>
                <w:b/>
                <w:sz w:val="22"/>
              </w:rPr>
              <w:t>Name</w:t>
            </w:r>
          </w:p>
        </w:tc>
        <w:tc>
          <w:tcPr>
            <w:tcW w:w="3348" w:type="dxa"/>
            <w:tcBorders>
              <w:top w:val="single" w:sz="12" w:space="0" w:color="auto"/>
              <w:bottom w:val="single" w:sz="12" w:space="0" w:color="auto"/>
              <w:right w:val="single" w:sz="12" w:space="0" w:color="auto"/>
            </w:tcBorders>
          </w:tcPr>
          <w:p w14:paraId="2FF43D12" w14:textId="77777777" w:rsidR="00A77531" w:rsidRDefault="00A77531" w:rsidP="00A93A72">
            <w:pPr>
              <w:pStyle w:val="figcap"/>
              <w:spacing w:before="60" w:after="60"/>
              <w:jc w:val="both"/>
              <w:rPr>
                <w:rFonts w:ascii="Arial" w:hAnsi="Arial"/>
                <w:b/>
                <w:sz w:val="22"/>
              </w:rPr>
            </w:pPr>
            <w:r>
              <w:rPr>
                <w:rFonts w:ascii="Arial" w:hAnsi="Arial"/>
                <w:b/>
                <w:sz w:val="22"/>
              </w:rPr>
              <w:t>Function</w:t>
            </w:r>
          </w:p>
        </w:tc>
      </w:tr>
      <w:tr w:rsidR="00A77531" w14:paraId="2FF43D17" w14:textId="77777777" w:rsidTr="00A93A72">
        <w:trPr>
          <w:jc w:val="center"/>
        </w:trPr>
        <w:tc>
          <w:tcPr>
            <w:tcW w:w="2481" w:type="dxa"/>
            <w:tcBorders>
              <w:left w:val="single" w:sz="12" w:space="0" w:color="auto"/>
            </w:tcBorders>
          </w:tcPr>
          <w:p w14:paraId="2FF43D14" w14:textId="77777777" w:rsidR="00A77531" w:rsidRDefault="00A77531" w:rsidP="00A93A72">
            <w:pPr>
              <w:pStyle w:val="figcap"/>
              <w:keepNext/>
              <w:spacing w:before="120" w:after="60"/>
              <w:jc w:val="left"/>
              <w:rPr>
                <w:rFonts w:ascii="Arial" w:hAnsi="Arial"/>
                <w:sz w:val="22"/>
              </w:rPr>
            </w:pPr>
            <w:r>
              <w:t xml:space="preserve"> </w:t>
            </w:r>
            <w:r>
              <w:object w:dxaOrig="705" w:dyaOrig="1050" w14:anchorId="2FF43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52.5pt" o:ole="">
                  <v:imagedata r:id="rId12" o:title=""/>
                </v:shape>
                <o:OLEObject Type="Embed" ProgID="PBrush" ShapeID="_x0000_i1025" DrawAspect="Content" ObjectID="_1420375473" r:id="rId13"/>
              </w:object>
            </w:r>
          </w:p>
        </w:tc>
        <w:tc>
          <w:tcPr>
            <w:tcW w:w="1949" w:type="dxa"/>
          </w:tcPr>
          <w:p w14:paraId="2FF43D15" w14:textId="77777777" w:rsidR="00A77531" w:rsidRDefault="00A77531" w:rsidP="00A93A72">
            <w:pPr>
              <w:pStyle w:val="figcap"/>
              <w:spacing w:before="60" w:after="60"/>
              <w:jc w:val="both"/>
              <w:rPr>
                <w:rFonts w:ascii="Arial" w:hAnsi="Arial"/>
                <w:sz w:val="22"/>
              </w:rPr>
            </w:pPr>
            <w:r>
              <w:rPr>
                <w:rFonts w:ascii="Arial" w:hAnsi="Arial"/>
                <w:sz w:val="22"/>
              </w:rPr>
              <w:t>New Note</w:t>
            </w:r>
          </w:p>
        </w:tc>
        <w:tc>
          <w:tcPr>
            <w:tcW w:w="3348" w:type="dxa"/>
            <w:tcBorders>
              <w:right w:val="single" w:sz="12" w:space="0" w:color="auto"/>
            </w:tcBorders>
          </w:tcPr>
          <w:p w14:paraId="2FF43D16" w14:textId="77777777" w:rsidR="00A77531" w:rsidRDefault="00A77531" w:rsidP="00A93A72">
            <w:pPr>
              <w:pStyle w:val="figcap"/>
              <w:spacing w:before="60" w:after="60"/>
              <w:jc w:val="both"/>
              <w:rPr>
                <w:rFonts w:ascii="Arial" w:hAnsi="Arial"/>
                <w:sz w:val="22"/>
              </w:rPr>
            </w:pPr>
            <w:r>
              <w:rPr>
                <w:rFonts w:ascii="Arial" w:hAnsi="Arial"/>
                <w:sz w:val="22"/>
              </w:rPr>
              <w:t>Opens a New Note so you can create a new memo. The drop-down arrow gives you access to the New windows for the other Outlook features.</w:t>
            </w:r>
          </w:p>
        </w:tc>
      </w:tr>
      <w:tr w:rsidR="00A77531" w14:paraId="2FF43D1C" w14:textId="77777777" w:rsidTr="00A93A72">
        <w:trPr>
          <w:jc w:val="center"/>
        </w:trPr>
        <w:tc>
          <w:tcPr>
            <w:tcW w:w="2481" w:type="dxa"/>
            <w:tcBorders>
              <w:left w:val="single" w:sz="12" w:space="0" w:color="auto"/>
              <w:bottom w:val="single" w:sz="6" w:space="0" w:color="auto"/>
            </w:tcBorders>
          </w:tcPr>
          <w:p w14:paraId="2FF43D18" w14:textId="77777777" w:rsidR="00A77531" w:rsidRDefault="00A77531" w:rsidP="00A93A72">
            <w:pPr>
              <w:pStyle w:val="figcap"/>
              <w:keepNext/>
              <w:spacing w:before="120" w:after="60"/>
              <w:jc w:val="left"/>
            </w:pPr>
            <w:r>
              <w:t xml:space="preserve"> </w:t>
            </w:r>
            <w:r>
              <w:object w:dxaOrig="1470" w:dyaOrig="1275" w14:anchorId="2FF43E05">
                <v:shape id="_x0000_i1026" type="#_x0000_t75" style="width:73.5pt;height:63.75pt" o:ole="">
                  <v:imagedata r:id="rId14" o:title=""/>
                </v:shape>
                <o:OLEObject Type="Embed" ProgID="PBrush" ShapeID="_x0000_i1026" DrawAspect="Content" ObjectID="_1420375474" r:id="rId15"/>
              </w:object>
            </w:r>
          </w:p>
        </w:tc>
        <w:tc>
          <w:tcPr>
            <w:tcW w:w="1949" w:type="dxa"/>
            <w:tcBorders>
              <w:bottom w:val="single" w:sz="6" w:space="0" w:color="auto"/>
            </w:tcBorders>
          </w:tcPr>
          <w:p w14:paraId="2FF43D19" w14:textId="77777777" w:rsidR="00A77531" w:rsidRDefault="00A77531" w:rsidP="00A93A72">
            <w:pPr>
              <w:pStyle w:val="figcap"/>
              <w:spacing w:before="60" w:after="60"/>
              <w:jc w:val="both"/>
              <w:rPr>
                <w:rFonts w:ascii="Arial" w:hAnsi="Arial"/>
                <w:sz w:val="22"/>
              </w:rPr>
            </w:pPr>
            <w:r>
              <w:rPr>
                <w:rFonts w:ascii="Arial" w:hAnsi="Arial"/>
                <w:sz w:val="22"/>
              </w:rPr>
              <w:t>Forward and</w:t>
            </w:r>
          </w:p>
          <w:p w14:paraId="2FF43D1A" w14:textId="77777777" w:rsidR="00A77531" w:rsidRDefault="00A77531" w:rsidP="00A93A72">
            <w:pPr>
              <w:pStyle w:val="figcap"/>
              <w:spacing w:before="60" w:after="60"/>
              <w:jc w:val="both"/>
              <w:rPr>
                <w:rFonts w:ascii="Arial" w:hAnsi="Arial"/>
                <w:sz w:val="22"/>
              </w:rPr>
            </w:pPr>
            <w:r>
              <w:rPr>
                <w:rFonts w:ascii="Arial" w:hAnsi="Arial"/>
                <w:sz w:val="22"/>
              </w:rPr>
              <w:t>Move</w:t>
            </w:r>
          </w:p>
        </w:tc>
        <w:tc>
          <w:tcPr>
            <w:tcW w:w="3348" w:type="dxa"/>
            <w:tcBorders>
              <w:bottom w:val="single" w:sz="6" w:space="0" w:color="auto"/>
              <w:right w:val="single" w:sz="12" w:space="0" w:color="auto"/>
            </w:tcBorders>
          </w:tcPr>
          <w:p w14:paraId="2FF43D1B" w14:textId="77777777" w:rsidR="00A77531" w:rsidRPr="00A93A72" w:rsidRDefault="00A77531" w:rsidP="00A93A72">
            <w:pPr>
              <w:pStyle w:val="figcap"/>
              <w:spacing w:before="60" w:after="60"/>
              <w:jc w:val="both"/>
              <w:rPr>
                <w:rFonts w:ascii="Arial" w:hAnsi="Arial"/>
                <w:sz w:val="22"/>
              </w:rPr>
            </w:pPr>
            <w:r w:rsidRPr="00A93A72">
              <w:rPr>
                <w:rFonts w:ascii="Arial" w:hAnsi="Arial"/>
                <w:sz w:val="22"/>
              </w:rPr>
              <w:t>Forward a Note as an email, and</w:t>
            </w:r>
            <w:r>
              <w:rPr>
                <w:rFonts w:ascii="Arial" w:hAnsi="Arial"/>
                <w:sz w:val="22"/>
              </w:rPr>
              <w:t xml:space="preserve"> </w:t>
            </w:r>
            <w:r w:rsidRPr="00A93A72">
              <w:rPr>
                <w:rFonts w:ascii="Arial" w:hAnsi="Arial"/>
                <w:sz w:val="22"/>
              </w:rPr>
              <w:t>moves a Note to another folder.</w:t>
            </w:r>
          </w:p>
        </w:tc>
      </w:tr>
      <w:tr w:rsidR="00A77531" w14:paraId="2FF43D20" w14:textId="77777777" w:rsidTr="00A93A72">
        <w:trPr>
          <w:jc w:val="center"/>
        </w:trPr>
        <w:tc>
          <w:tcPr>
            <w:tcW w:w="2481" w:type="dxa"/>
            <w:tcBorders>
              <w:left w:val="single" w:sz="12" w:space="0" w:color="auto"/>
              <w:bottom w:val="single" w:sz="12" w:space="0" w:color="auto"/>
            </w:tcBorders>
          </w:tcPr>
          <w:p w14:paraId="2FF43D1D" w14:textId="77777777" w:rsidR="00A77531" w:rsidRDefault="00A77531" w:rsidP="00A93A72">
            <w:pPr>
              <w:pStyle w:val="figcap"/>
              <w:keepNext/>
              <w:spacing w:before="120" w:after="60"/>
              <w:jc w:val="left"/>
            </w:pPr>
            <w:r>
              <w:t xml:space="preserve"> </w:t>
            </w:r>
            <w:r>
              <w:object w:dxaOrig="750" w:dyaOrig="1065" w14:anchorId="2FF43E06">
                <v:shape id="_x0000_i1027" type="#_x0000_t75" style="width:37.5pt;height:53.25pt" o:ole="">
                  <v:imagedata r:id="rId16" o:title=""/>
                </v:shape>
                <o:OLEObject Type="Embed" ProgID="PBrush" ShapeID="_x0000_i1027" DrawAspect="Content" ObjectID="_1420375475" r:id="rId17"/>
              </w:object>
            </w:r>
          </w:p>
        </w:tc>
        <w:tc>
          <w:tcPr>
            <w:tcW w:w="1949" w:type="dxa"/>
            <w:tcBorders>
              <w:bottom w:val="single" w:sz="12" w:space="0" w:color="auto"/>
            </w:tcBorders>
          </w:tcPr>
          <w:p w14:paraId="2FF43D1E" w14:textId="77777777" w:rsidR="00A77531" w:rsidRDefault="00A77531" w:rsidP="00A93A72">
            <w:pPr>
              <w:pStyle w:val="figcap"/>
              <w:spacing w:before="60" w:after="60"/>
              <w:jc w:val="both"/>
              <w:rPr>
                <w:rFonts w:ascii="Arial" w:hAnsi="Arial"/>
                <w:sz w:val="22"/>
              </w:rPr>
            </w:pPr>
            <w:r>
              <w:rPr>
                <w:rFonts w:ascii="Arial" w:hAnsi="Arial"/>
                <w:sz w:val="22"/>
              </w:rPr>
              <w:t>Delete</w:t>
            </w:r>
          </w:p>
        </w:tc>
        <w:tc>
          <w:tcPr>
            <w:tcW w:w="3348" w:type="dxa"/>
            <w:tcBorders>
              <w:bottom w:val="single" w:sz="12" w:space="0" w:color="auto"/>
              <w:right w:val="single" w:sz="12" w:space="0" w:color="auto"/>
            </w:tcBorders>
          </w:tcPr>
          <w:p w14:paraId="2FF43D1F" w14:textId="77777777" w:rsidR="00A77531" w:rsidRDefault="00A77531" w:rsidP="00A93A72">
            <w:pPr>
              <w:pStyle w:val="figcap"/>
              <w:spacing w:before="60" w:after="60"/>
              <w:jc w:val="both"/>
              <w:rPr>
                <w:rFonts w:ascii="Arial" w:hAnsi="Arial"/>
                <w:sz w:val="22"/>
              </w:rPr>
            </w:pPr>
            <w:r>
              <w:rPr>
                <w:rFonts w:ascii="Arial" w:hAnsi="Arial"/>
                <w:sz w:val="22"/>
              </w:rPr>
              <w:t>Deletes a Note</w:t>
            </w:r>
          </w:p>
        </w:tc>
      </w:tr>
    </w:tbl>
    <w:p w14:paraId="525FD29F" w14:textId="77777777" w:rsidR="00976C88" w:rsidRDefault="00976C88" w:rsidP="00A77531">
      <w:pPr>
        <w:pStyle w:val="figcap"/>
        <w:rPr>
          <w:b/>
        </w:rPr>
      </w:pPr>
      <w:bookmarkStart w:id="2" w:name="_Ref380572853"/>
    </w:p>
    <w:p w14:paraId="2FF43D22" w14:textId="77777777" w:rsidR="00A77531" w:rsidRDefault="00A77531" w:rsidP="00A77531">
      <w:pPr>
        <w:pStyle w:val="figcap"/>
        <w:rPr>
          <w:i/>
        </w:rPr>
      </w:pPr>
      <w:r>
        <w:rPr>
          <w:b/>
        </w:rPr>
        <w:t>Table 6</w:t>
      </w:r>
      <w:r>
        <w:rPr>
          <w:b/>
        </w:rPr>
        <w:noBreakHyphen/>
      </w:r>
      <w:r>
        <w:rPr>
          <w:b/>
        </w:rPr>
        <w:fldChar w:fldCharType="begin"/>
      </w:r>
      <w:r>
        <w:rPr>
          <w:b/>
        </w:rPr>
        <w:instrText xml:space="preserve"> SEQ Table \* ARABIC </w:instrText>
      </w:r>
      <w:r>
        <w:rPr>
          <w:b/>
        </w:rPr>
        <w:fldChar w:fldCharType="separate"/>
      </w:r>
      <w:r>
        <w:rPr>
          <w:b/>
          <w:noProof/>
        </w:rPr>
        <w:t>1</w:t>
      </w:r>
      <w:r>
        <w:rPr>
          <w:b/>
        </w:rPr>
        <w:fldChar w:fldCharType="end"/>
      </w:r>
      <w:bookmarkEnd w:id="2"/>
      <w:r>
        <w:rPr>
          <w:b/>
        </w:rPr>
        <w:t>:</w:t>
      </w:r>
      <w:r>
        <w:rPr>
          <w:i/>
        </w:rPr>
        <w:t xml:space="preserve"> The Notes Ribbon Buttons</w:t>
      </w:r>
    </w:p>
    <w:p w14:paraId="2FF43D23" w14:textId="77777777" w:rsidR="00A77531" w:rsidRDefault="00A77531" w:rsidP="00A77531">
      <w:pPr>
        <w:jc w:val="both"/>
      </w:pPr>
    </w:p>
    <w:p w14:paraId="2FF43D24" w14:textId="77777777" w:rsidR="00A77531" w:rsidRDefault="00A77531" w:rsidP="00A77531">
      <w:pPr>
        <w:pStyle w:val="ManualNormal"/>
      </w:pPr>
      <w:r>
        <w:t xml:space="preserve">You can change how your Notes are viewed </w:t>
      </w:r>
      <w:r>
        <w:fldChar w:fldCharType="begin"/>
      </w:r>
      <w:r>
        <w:instrText xml:space="preserve"> XE "Notes:Current View filters" </w:instrText>
      </w:r>
      <w:r>
        <w:fldChar w:fldCharType="end"/>
      </w:r>
      <w:r>
        <w:t>using the Current View</w:t>
      </w:r>
      <w:r>
        <w:fldChar w:fldCharType="begin"/>
      </w:r>
      <w:r>
        <w:instrText xml:space="preserve"> XE "Current View filters:Notes" </w:instrText>
      </w:r>
      <w:r>
        <w:fldChar w:fldCharType="end"/>
      </w:r>
      <w:r>
        <w:t xml:space="preserve"> drop-down list, shown in </w:t>
      </w:r>
      <w:r>
        <w:fldChar w:fldCharType="begin"/>
      </w:r>
      <w:r>
        <w:instrText xml:space="preserve"> REF _Ref345924284 \h </w:instrText>
      </w:r>
      <w:r>
        <w:fldChar w:fldCharType="separate"/>
      </w:r>
      <w:r>
        <w:t xml:space="preserve">Figure </w:t>
      </w:r>
      <w:r>
        <w:rPr>
          <w:noProof/>
        </w:rPr>
        <w:t>2</w:t>
      </w:r>
      <w:r>
        <w:fldChar w:fldCharType="end"/>
      </w:r>
      <w:r>
        <w:t xml:space="preserve"> below.</w:t>
      </w:r>
    </w:p>
    <w:p w14:paraId="2FF43D25" w14:textId="77777777" w:rsidR="00A77531" w:rsidRDefault="00A77531" w:rsidP="00A77531">
      <w:pPr>
        <w:pStyle w:val="ManualNormal"/>
        <w:jc w:val="center"/>
      </w:pPr>
      <w:r>
        <w:rPr>
          <w:noProof/>
          <w:lang w:eastAsia="en-GB" w:bidi="ar-SA"/>
        </w:rPr>
        <w:drawing>
          <wp:inline distT="0" distB="0" distL="0" distR="0" wp14:anchorId="2FF43E07" wp14:editId="2FF43E08">
            <wp:extent cx="2447925" cy="8096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809625"/>
                    </a:xfrm>
                    <a:prstGeom prst="rect">
                      <a:avLst/>
                    </a:prstGeom>
                    <a:noFill/>
                    <a:ln>
                      <a:noFill/>
                    </a:ln>
                  </pic:spPr>
                </pic:pic>
              </a:graphicData>
            </a:graphic>
          </wp:inline>
        </w:drawing>
      </w:r>
    </w:p>
    <w:p w14:paraId="2FF43D26" w14:textId="77777777" w:rsidR="00A77531" w:rsidRDefault="00A77531" w:rsidP="00A77531">
      <w:pPr>
        <w:pStyle w:val="Caption"/>
      </w:pPr>
      <w:bookmarkStart w:id="3" w:name="_Ref345924284"/>
      <w:r>
        <w:t xml:space="preserve">Figure </w:t>
      </w:r>
      <w:fldSimple w:instr=" SEQ Figure \* ARABIC ">
        <w:r>
          <w:rPr>
            <w:noProof/>
          </w:rPr>
          <w:t>2</w:t>
        </w:r>
      </w:fldSimple>
      <w:bookmarkEnd w:id="3"/>
      <w:r>
        <w:t>: Notes Current View Selector.</w:t>
      </w:r>
    </w:p>
    <w:p w14:paraId="411FF3A1" w14:textId="01D2477A" w:rsidR="00976C88" w:rsidRDefault="00976C88">
      <w:pPr>
        <w:rPr>
          <w:rFonts w:ascii="Arial" w:eastAsia="Times New Roman" w:hAnsi="Arial" w:cs="Times New Roman"/>
          <w:sz w:val="24"/>
          <w:szCs w:val="36"/>
        </w:rPr>
      </w:pPr>
      <w:r>
        <w:br w:type="page"/>
      </w:r>
    </w:p>
    <w:p w14:paraId="2FF43D27" w14:textId="77777777" w:rsidR="00A77531" w:rsidRDefault="004E2E1B" w:rsidP="00A77531">
      <w:pPr>
        <w:pStyle w:val="ManualNormal"/>
      </w:pPr>
      <w:r>
        <w:lastRenderedPageBreak/>
        <w:fldChar w:fldCharType="begin"/>
      </w:r>
      <w:r>
        <w:instrText xml:space="preserve"> REF _Ref380893744 \* MERGEFORMAT </w:instrText>
      </w:r>
      <w:r>
        <w:fldChar w:fldCharType="separate"/>
      </w:r>
      <w:r w:rsidR="00A77531" w:rsidRPr="00A93A72">
        <w:t>Table 6</w:t>
      </w:r>
      <w:r w:rsidR="00A77531" w:rsidRPr="00A93A72">
        <w:noBreakHyphen/>
        <w:t>2</w:t>
      </w:r>
      <w:r>
        <w:fldChar w:fldCharType="end"/>
      </w:r>
      <w:r w:rsidR="00A77531">
        <w:t xml:space="preserve"> below lists the built-in views and describes their function</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58"/>
        <w:gridCol w:w="4878"/>
      </w:tblGrid>
      <w:tr w:rsidR="00A77531" w14:paraId="2FF43D2B" w14:textId="77777777" w:rsidTr="00A93A72">
        <w:tc>
          <w:tcPr>
            <w:tcW w:w="3258" w:type="dxa"/>
            <w:tcBorders>
              <w:top w:val="single" w:sz="12" w:space="0" w:color="auto"/>
              <w:bottom w:val="single" w:sz="12" w:space="0" w:color="auto"/>
            </w:tcBorders>
          </w:tcPr>
          <w:p w14:paraId="2FF43D29" w14:textId="77777777" w:rsidR="00A77531" w:rsidRDefault="00A77531" w:rsidP="00A93A72">
            <w:pPr>
              <w:pStyle w:val="TableText"/>
              <w:jc w:val="both"/>
              <w:rPr>
                <w:b/>
              </w:rPr>
            </w:pPr>
            <w:r>
              <w:rPr>
                <w:b/>
              </w:rPr>
              <w:t>Name</w:t>
            </w:r>
          </w:p>
        </w:tc>
        <w:tc>
          <w:tcPr>
            <w:tcW w:w="4878" w:type="dxa"/>
            <w:tcBorders>
              <w:top w:val="single" w:sz="12" w:space="0" w:color="auto"/>
              <w:bottom w:val="single" w:sz="12" w:space="0" w:color="auto"/>
            </w:tcBorders>
          </w:tcPr>
          <w:p w14:paraId="2FF43D2A" w14:textId="77777777" w:rsidR="00A77531" w:rsidRDefault="00A77531" w:rsidP="00A93A72">
            <w:pPr>
              <w:pStyle w:val="TableText"/>
              <w:jc w:val="both"/>
              <w:rPr>
                <w:b/>
              </w:rPr>
            </w:pPr>
            <w:r>
              <w:rPr>
                <w:b/>
              </w:rPr>
              <w:t>Function</w:t>
            </w:r>
          </w:p>
        </w:tc>
      </w:tr>
      <w:tr w:rsidR="00A77531" w14:paraId="2FF43D2E" w14:textId="77777777" w:rsidTr="00A93A72">
        <w:tc>
          <w:tcPr>
            <w:tcW w:w="3258" w:type="dxa"/>
            <w:tcBorders>
              <w:top w:val="nil"/>
            </w:tcBorders>
          </w:tcPr>
          <w:p w14:paraId="2FF43D2C" w14:textId="77777777" w:rsidR="00A77531" w:rsidRDefault="00A77531" w:rsidP="00A93A72">
            <w:pPr>
              <w:pStyle w:val="TableText"/>
              <w:jc w:val="both"/>
            </w:pPr>
            <w:r>
              <w:t>Icons</w:t>
            </w:r>
          </w:p>
        </w:tc>
        <w:tc>
          <w:tcPr>
            <w:tcW w:w="4878" w:type="dxa"/>
            <w:tcBorders>
              <w:top w:val="nil"/>
            </w:tcBorders>
          </w:tcPr>
          <w:p w14:paraId="2FF43D2D" w14:textId="77777777" w:rsidR="00A77531" w:rsidRDefault="00A77531" w:rsidP="00A93A72">
            <w:pPr>
              <w:pStyle w:val="TableText"/>
              <w:jc w:val="both"/>
            </w:pPr>
            <w:r>
              <w:t>Displays an icon and the full text of each note.</w:t>
            </w:r>
          </w:p>
        </w:tc>
      </w:tr>
      <w:tr w:rsidR="00A77531" w14:paraId="2FF43D31" w14:textId="77777777" w:rsidTr="00A93A72">
        <w:tc>
          <w:tcPr>
            <w:tcW w:w="3258" w:type="dxa"/>
          </w:tcPr>
          <w:p w14:paraId="2FF43D2F" w14:textId="77777777" w:rsidR="00A77531" w:rsidRDefault="00A77531" w:rsidP="00A93A72">
            <w:pPr>
              <w:pStyle w:val="TableText"/>
              <w:jc w:val="both"/>
            </w:pPr>
            <w:r>
              <w:t>Notes List</w:t>
            </w:r>
          </w:p>
        </w:tc>
        <w:tc>
          <w:tcPr>
            <w:tcW w:w="4878" w:type="dxa"/>
          </w:tcPr>
          <w:p w14:paraId="2FF43D30" w14:textId="77777777" w:rsidR="00A77531" w:rsidRDefault="00A77531" w:rsidP="00A93A72">
            <w:pPr>
              <w:pStyle w:val="TableText"/>
              <w:jc w:val="both"/>
            </w:pPr>
            <w:r>
              <w:t>Lists each note and lets you sort by subject, date created, and category.</w:t>
            </w:r>
          </w:p>
        </w:tc>
      </w:tr>
      <w:tr w:rsidR="00A77531" w14:paraId="2FF43D34" w14:textId="77777777" w:rsidTr="00A93A72">
        <w:tc>
          <w:tcPr>
            <w:tcW w:w="3258" w:type="dxa"/>
          </w:tcPr>
          <w:p w14:paraId="2FF43D32" w14:textId="77777777" w:rsidR="00A77531" w:rsidRDefault="00A77531" w:rsidP="00A93A72">
            <w:pPr>
              <w:pStyle w:val="TableText"/>
              <w:jc w:val="both"/>
            </w:pPr>
            <w:r>
              <w:t>Last Seven Days</w:t>
            </w:r>
          </w:p>
        </w:tc>
        <w:tc>
          <w:tcPr>
            <w:tcW w:w="4878" w:type="dxa"/>
          </w:tcPr>
          <w:p w14:paraId="2FF43D33" w14:textId="77777777" w:rsidR="00A77531" w:rsidRDefault="00A77531" w:rsidP="00A93A72">
            <w:pPr>
              <w:pStyle w:val="TableText"/>
              <w:jc w:val="both"/>
            </w:pPr>
            <w:r>
              <w:t>Lists the notes created in the last seven days.</w:t>
            </w:r>
          </w:p>
        </w:tc>
      </w:tr>
      <w:tr w:rsidR="00A77531" w14:paraId="2FF43D37" w14:textId="77777777" w:rsidTr="00A93A72">
        <w:tc>
          <w:tcPr>
            <w:tcW w:w="3258" w:type="dxa"/>
          </w:tcPr>
          <w:p w14:paraId="2FF43D35" w14:textId="77777777" w:rsidR="00A77531" w:rsidRDefault="00A77531" w:rsidP="00A93A72">
            <w:pPr>
              <w:pStyle w:val="TableText"/>
              <w:keepNext/>
              <w:jc w:val="both"/>
            </w:pPr>
            <w:r>
              <w:t>By Category</w:t>
            </w:r>
          </w:p>
        </w:tc>
        <w:tc>
          <w:tcPr>
            <w:tcW w:w="4878" w:type="dxa"/>
          </w:tcPr>
          <w:p w14:paraId="2FF43D36" w14:textId="77777777" w:rsidR="00A77531" w:rsidRDefault="00A77531" w:rsidP="00A93A72">
            <w:pPr>
              <w:pStyle w:val="TableText"/>
              <w:keepNext/>
              <w:jc w:val="both"/>
            </w:pPr>
            <w:r>
              <w:t>Groups notes by category.</w:t>
            </w:r>
          </w:p>
        </w:tc>
      </w:tr>
      <w:tr w:rsidR="00A77531" w14:paraId="2FF43D3A" w14:textId="77777777" w:rsidTr="00A93A72">
        <w:tc>
          <w:tcPr>
            <w:tcW w:w="3258" w:type="dxa"/>
          </w:tcPr>
          <w:p w14:paraId="2FF43D38" w14:textId="77777777" w:rsidR="00A77531" w:rsidRDefault="00A77531" w:rsidP="00A93A72">
            <w:pPr>
              <w:pStyle w:val="TableText"/>
              <w:keepNext/>
              <w:jc w:val="both"/>
            </w:pPr>
            <w:r>
              <w:t>By Colour</w:t>
            </w:r>
          </w:p>
        </w:tc>
        <w:tc>
          <w:tcPr>
            <w:tcW w:w="4878" w:type="dxa"/>
          </w:tcPr>
          <w:p w14:paraId="2FF43D39" w14:textId="77777777" w:rsidR="00A77531" w:rsidRDefault="00A77531" w:rsidP="00A93A72">
            <w:pPr>
              <w:pStyle w:val="TableText"/>
              <w:keepNext/>
              <w:jc w:val="both"/>
            </w:pPr>
            <w:r>
              <w:t>Groups notes by colour.</w:t>
            </w:r>
          </w:p>
        </w:tc>
      </w:tr>
      <w:tr w:rsidR="00A77531" w14:paraId="2FF43D3D" w14:textId="77777777" w:rsidTr="00A93A72">
        <w:tc>
          <w:tcPr>
            <w:tcW w:w="3258" w:type="dxa"/>
          </w:tcPr>
          <w:p w14:paraId="2FF43D3B" w14:textId="77777777" w:rsidR="00A77531" w:rsidRDefault="00A77531" w:rsidP="00A93A72">
            <w:pPr>
              <w:pStyle w:val="TableText"/>
              <w:keepNext/>
              <w:jc w:val="both"/>
            </w:pPr>
            <w:r>
              <w:t>Outlook Data Files</w:t>
            </w:r>
          </w:p>
        </w:tc>
        <w:tc>
          <w:tcPr>
            <w:tcW w:w="4878" w:type="dxa"/>
          </w:tcPr>
          <w:p w14:paraId="2FF43D3C" w14:textId="77777777" w:rsidR="00A77531" w:rsidRDefault="00A77531" w:rsidP="00A93A72">
            <w:pPr>
              <w:pStyle w:val="TableText"/>
              <w:keepNext/>
              <w:jc w:val="both"/>
            </w:pPr>
            <w:r>
              <w:t>By Data Files</w:t>
            </w:r>
          </w:p>
        </w:tc>
      </w:tr>
    </w:tbl>
    <w:p w14:paraId="325EC6DD" w14:textId="77777777" w:rsidR="00976C88" w:rsidRDefault="00976C88" w:rsidP="00A77531">
      <w:pPr>
        <w:pStyle w:val="figcap"/>
        <w:rPr>
          <w:b/>
        </w:rPr>
      </w:pPr>
      <w:bookmarkStart w:id="4" w:name="_Ref380893744"/>
    </w:p>
    <w:p w14:paraId="2FF43D3F" w14:textId="77777777" w:rsidR="00A77531" w:rsidRDefault="00A77531" w:rsidP="00A77531">
      <w:pPr>
        <w:pStyle w:val="figcap"/>
        <w:rPr>
          <w:i/>
        </w:rPr>
      </w:pPr>
      <w:r>
        <w:rPr>
          <w:b/>
        </w:rPr>
        <w:t>Table 6</w:t>
      </w:r>
      <w:r>
        <w:rPr>
          <w:b/>
        </w:rPr>
        <w:noBreakHyphen/>
      </w:r>
      <w:r>
        <w:rPr>
          <w:b/>
        </w:rPr>
        <w:fldChar w:fldCharType="begin"/>
      </w:r>
      <w:r>
        <w:rPr>
          <w:b/>
        </w:rPr>
        <w:instrText xml:space="preserve"> SEQ Table \* ARABIC </w:instrText>
      </w:r>
      <w:r>
        <w:rPr>
          <w:b/>
        </w:rPr>
        <w:fldChar w:fldCharType="separate"/>
      </w:r>
      <w:r>
        <w:rPr>
          <w:b/>
          <w:noProof/>
        </w:rPr>
        <w:t>2</w:t>
      </w:r>
      <w:r>
        <w:rPr>
          <w:b/>
        </w:rPr>
        <w:fldChar w:fldCharType="end"/>
      </w:r>
      <w:bookmarkEnd w:id="4"/>
      <w:r>
        <w:rPr>
          <w:b/>
        </w:rPr>
        <w:t>:</w:t>
      </w:r>
      <w:r>
        <w:rPr>
          <w:i/>
        </w:rPr>
        <w:t xml:space="preserve"> The Notes Current View Filters</w:t>
      </w:r>
    </w:p>
    <w:p w14:paraId="2FF43D40" w14:textId="77777777" w:rsidR="00A77531" w:rsidRPr="00A93A72" w:rsidRDefault="00A77531" w:rsidP="00A77531">
      <w:pPr>
        <w:pStyle w:val="ManualNormal"/>
      </w:pPr>
    </w:p>
    <w:p w14:paraId="2FF43D41" w14:textId="77777777" w:rsidR="00A77531" w:rsidRPr="003E10CA" w:rsidRDefault="00A77531" w:rsidP="00A77531">
      <w:pPr>
        <w:pStyle w:val="SectionHead2"/>
      </w:pPr>
      <w:bookmarkStart w:id="5" w:name="_Toc534347680"/>
      <w:bookmarkStart w:id="6" w:name="_Toc534348484"/>
      <w:bookmarkStart w:id="7" w:name="_Toc250246148"/>
      <w:r>
        <w:t>Writing a Note</w:t>
      </w:r>
      <w:bookmarkEnd w:id="5"/>
      <w:bookmarkEnd w:id="6"/>
      <w:bookmarkEnd w:id="7"/>
    </w:p>
    <w:p w14:paraId="2FF43D42" w14:textId="77777777" w:rsidR="00A77531" w:rsidRDefault="00A77531" w:rsidP="00A77531">
      <w:pPr>
        <w:pStyle w:val="ManualNormal"/>
      </w:pPr>
      <w:r>
        <w:t xml:space="preserve">When you click the New Note button, you will see a blank, untitled note with the current date and time in the footer. When you finish writing a note, as shown in </w:t>
      </w:r>
      <w:r>
        <w:fldChar w:fldCharType="begin"/>
      </w:r>
      <w:r>
        <w:instrText xml:space="preserve"> REF _Ref345924427 \h </w:instrText>
      </w:r>
      <w:r>
        <w:fldChar w:fldCharType="separate"/>
      </w:r>
      <w:r w:rsidRPr="009565BE">
        <w:t xml:space="preserve">Figure </w:t>
      </w:r>
      <w:r>
        <w:rPr>
          <w:noProof/>
        </w:rPr>
        <w:t>3</w:t>
      </w:r>
      <w:r>
        <w:fldChar w:fldCharType="end"/>
      </w:r>
      <w:r>
        <w:t>, simply close the note and your changes are saved. There is no save button.</w:t>
      </w:r>
    </w:p>
    <w:p w14:paraId="2FF43D43" w14:textId="77777777" w:rsidR="00A77531" w:rsidRDefault="00A77531" w:rsidP="00A77531">
      <w:pPr>
        <w:pStyle w:val="ManualNormal"/>
      </w:pPr>
      <w:r>
        <w:t>The note will take its title from the first line of text contained within the note.</w:t>
      </w:r>
    </w:p>
    <w:p w14:paraId="2FF43D45" w14:textId="77777777" w:rsidR="00A77531" w:rsidRDefault="00A77531" w:rsidP="00A77531">
      <w:pPr>
        <w:keepNext/>
        <w:jc w:val="center"/>
      </w:pPr>
      <w:r w:rsidRPr="009565BE">
        <w:rPr>
          <w:noProof/>
          <w:lang w:eastAsia="en-GB"/>
        </w:rPr>
        <w:t xml:space="preserve"> </w:t>
      </w:r>
      <w:r>
        <w:rPr>
          <w:noProof/>
          <w:lang w:eastAsia="en-GB"/>
        </w:rPr>
        <w:drawing>
          <wp:inline distT="0" distB="0" distL="0" distR="0" wp14:anchorId="2FF43E09" wp14:editId="2FF43E0A">
            <wp:extent cx="1905000" cy="1581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905000" cy="1581150"/>
                    </a:xfrm>
                    <a:prstGeom prst="rect">
                      <a:avLst/>
                    </a:prstGeom>
                  </pic:spPr>
                </pic:pic>
              </a:graphicData>
            </a:graphic>
          </wp:inline>
        </w:drawing>
      </w:r>
    </w:p>
    <w:p w14:paraId="2FF43D46" w14:textId="77777777" w:rsidR="00A77531" w:rsidRDefault="00A77531" w:rsidP="00A77531">
      <w:pPr>
        <w:pStyle w:val="Caption"/>
      </w:pPr>
      <w:bookmarkStart w:id="8" w:name="_Ref345924427"/>
      <w:r w:rsidRPr="0018654B">
        <w:t xml:space="preserve">Figure </w:t>
      </w:r>
      <w:fldSimple w:instr=" SEQ Figure \* ARABIC ">
        <w:r>
          <w:rPr>
            <w:noProof/>
          </w:rPr>
          <w:t>3</w:t>
        </w:r>
      </w:fldSimple>
      <w:bookmarkEnd w:id="8"/>
      <w:r w:rsidRPr="00A93A72">
        <w:t>: A Note</w:t>
      </w:r>
    </w:p>
    <w:p w14:paraId="7CFC9206" w14:textId="007AE90B" w:rsidR="00976C88" w:rsidRDefault="00976C88">
      <w:pPr>
        <w:rPr>
          <w:rFonts w:ascii="Arial" w:eastAsia="Times New Roman" w:hAnsi="Arial" w:cs="Times New Roman"/>
          <w:sz w:val="24"/>
          <w:szCs w:val="36"/>
        </w:rPr>
      </w:pPr>
      <w:r>
        <w:br w:type="page"/>
      </w:r>
    </w:p>
    <w:p w14:paraId="2FF43D47" w14:textId="77777777" w:rsidR="00A77531" w:rsidRDefault="00A77531" w:rsidP="00A77531">
      <w:pPr>
        <w:pStyle w:val="Metgraph"/>
        <w:spacing w:before="480" w:after="240"/>
        <w:jc w:val="both"/>
        <w:rPr>
          <w:rFonts w:ascii="Helvetica" w:hAnsi="Helvetica"/>
        </w:rPr>
      </w:pPr>
      <w:r>
        <w:rPr>
          <w:rFonts w:ascii="Helvetica" w:hAnsi="Helvetica"/>
        </w:rPr>
        <w:object w:dxaOrig="1628" w:dyaOrig="443" w14:anchorId="2FF43E0B">
          <v:shape id="_x0000_i1028" type="#_x0000_t75" style="width:81.75pt;height:22.5pt" o:ole="">
            <v:imagedata r:id="rId20" o:title=""/>
          </v:shape>
          <o:OLEObject Type="Embed" ProgID="MSDraw" ShapeID="_x0000_i1028" DrawAspect="Content" ObjectID="_1420375476" r:id="rId21">
            <o:FieldCodes>\* mergeformat</o:FieldCodes>
          </o:OLEObject>
        </w:object>
      </w:r>
    </w:p>
    <w:p w14:paraId="2FF43D48" w14:textId="77777777" w:rsidR="00A77531" w:rsidRDefault="00A77531" w:rsidP="00A77531">
      <w:pPr>
        <w:pStyle w:val="Metext"/>
        <w:jc w:val="both"/>
      </w:pPr>
      <w:r>
        <w:t>To write a note:</w:t>
      </w:r>
    </w:p>
    <w:p w14:paraId="2FF43D49" w14:textId="77777777" w:rsidR="00A77531" w:rsidRDefault="00A77531" w:rsidP="00A77531">
      <w:pPr>
        <w:pStyle w:val="Metext"/>
        <w:jc w:val="both"/>
      </w:pPr>
    </w:p>
    <w:p w14:paraId="2FF43D4A" w14:textId="77777777" w:rsidR="00A77531" w:rsidRDefault="00A77531" w:rsidP="00A77531">
      <w:pPr>
        <w:pStyle w:val="Metstep"/>
        <w:jc w:val="both"/>
      </w:pPr>
      <w:r>
        <w:t>1.</w:t>
      </w:r>
      <w:r>
        <w:tab/>
        <w:t>In the Notes folder, click the New Note button.</w:t>
      </w:r>
    </w:p>
    <w:p w14:paraId="2FF43D4B" w14:textId="77777777" w:rsidR="00A77531" w:rsidRDefault="00A77531" w:rsidP="00A77531">
      <w:pPr>
        <w:pStyle w:val="Metstep"/>
        <w:jc w:val="both"/>
      </w:pPr>
      <w:r>
        <w:t>2.</w:t>
      </w:r>
      <w:r>
        <w:tab/>
        <w:t>On the note, type your text.</w:t>
      </w:r>
    </w:p>
    <w:p w14:paraId="2FF43D4C" w14:textId="77777777" w:rsidR="00A77531" w:rsidRDefault="00A77531" w:rsidP="00A77531">
      <w:pPr>
        <w:pStyle w:val="Metstep"/>
        <w:jc w:val="both"/>
      </w:pPr>
      <w:r>
        <w:t>3.</w:t>
      </w:r>
      <w:r>
        <w:tab/>
        <w:t>Click anywhere outside the note to leave the note open.</w:t>
      </w:r>
      <w:r>
        <w:br/>
      </w:r>
      <w:proofErr w:type="gramStart"/>
      <w:r>
        <w:t>or</w:t>
      </w:r>
      <w:proofErr w:type="gramEnd"/>
    </w:p>
    <w:p w14:paraId="2FF43D4D" w14:textId="77777777" w:rsidR="00A77531" w:rsidRDefault="00A77531" w:rsidP="00A77531">
      <w:pPr>
        <w:pStyle w:val="Metstep"/>
        <w:jc w:val="both"/>
      </w:pPr>
      <w:r>
        <w:t>3.</w:t>
      </w:r>
      <w:r>
        <w:tab/>
        <w:t>Click the Close button to close the note.</w:t>
      </w:r>
    </w:p>
    <w:p w14:paraId="2FF43D4E" w14:textId="05FFFA69" w:rsidR="00A77531" w:rsidRDefault="00A77531" w:rsidP="00A77531">
      <w:pPr>
        <w:rPr>
          <w:szCs w:val="20"/>
          <w:lang w:eastAsia="en-GB"/>
        </w:rPr>
      </w:pPr>
    </w:p>
    <w:p w14:paraId="2FF43D4F" w14:textId="77777777" w:rsidR="00A77531" w:rsidRDefault="00A77531" w:rsidP="00A77531">
      <w:pPr>
        <w:pStyle w:val="Exgraph"/>
        <w:jc w:val="both"/>
        <w:rPr>
          <w:rFonts w:ascii="Arial" w:hAnsi="Arial"/>
        </w:rPr>
      </w:pPr>
      <w:r>
        <w:rPr>
          <w:rFonts w:ascii="Arial" w:hAnsi="Arial"/>
        </w:rPr>
        <w:object w:dxaOrig="7733" w:dyaOrig="623" w14:anchorId="2FF43E0C">
          <v:shape id="_x0000_i1029" type="#_x0000_t75" style="width:384pt;height:30.75pt" o:ole="">
            <v:imagedata r:id="rId22" o:title=""/>
          </v:shape>
          <o:OLEObject Type="Embed" ProgID="MSDraw" ShapeID="_x0000_i1029" DrawAspect="Content" ObjectID="_1420375477" r:id="rId23">
            <o:FieldCodes>\* mergeformat</o:FieldCodes>
          </o:OLEObject>
        </w:object>
      </w:r>
    </w:p>
    <w:p w14:paraId="2FF43D50" w14:textId="77777777" w:rsidR="00A77531" w:rsidRDefault="00A77531" w:rsidP="00A77531">
      <w:pPr>
        <w:pStyle w:val="Exgraph"/>
        <w:jc w:val="both"/>
        <w:rPr>
          <w:rFonts w:ascii="Arial" w:hAnsi="Arial"/>
        </w:rPr>
      </w:pPr>
    </w:p>
    <w:p w14:paraId="2FF43D51" w14:textId="77777777" w:rsidR="00A77531" w:rsidRDefault="00A77531" w:rsidP="00A77531">
      <w:pPr>
        <w:pStyle w:val="Extext"/>
        <w:jc w:val="both"/>
      </w:pPr>
      <w:r>
        <w:t>In the following exercise, you will write notes.</w:t>
      </w:r>
    </w:p>
    <w:p w14:paraId="2FF43D52" w14:textId="77777777" w:rsidR="00A77531" w:rsidRDefault="00A77531" w:rsidP="00A77531">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A77531" w14:paraId="2FF43D56" w14:textId="77777777" w:rsidTr="00A93A72">
        <w:trPr>
          <w:cantSplit/>
        </w:trPr>
        <w:tc>
          <w:tcPr>
            <w:tcW w:w="562" w:type="dxa"/>
          </w:tcPr>
          <w:p w14:paraId="2FF43D53" w14:textId="77777777" w:rsidR="00A77531" w:rsidRDefault="00A77531" w:rsidP="00A93A72">
            <w:pPr>
              <w:pStyle w:val="Table"/>
              <w:jc w:val="both"/>
            </w:pPr>
            <w:r>
              <w:tab/>
              <w:t>1.</w:t>
            </w:r>
          </w:p>
        </w:tc>
        <w:tc>
          <w:tcPr>
            <w:tcW w:w="3384" w:type="dxa"/>
          </w:tcPr>
          <w:p w14:paraId="2FF43D54" w14:textId="77777777" w:rsidR="00A77531" w:rsidRDefault="00A77531" w:rsidP="00A93A72">
            <w:pPr>
              <w:pStyle w:val="Table"/>
              <w:ind w:right="108"/>
              <w:jc w:val="both"/>
            </w:pPr>
            <w:r>
              <w:t>Open the Notes folder</w:t>
            </w:r>
          </w:p>
        </w:tc>
        <w:tc>
          <w:tcPr>
            <w:tcW w:w="3384" w:type="dxa"/>
          </w:tcPr>
          <w:p w14:paraId="2FF43D55" w14:textId="77777777" w:rsidR="00A77531" w:rsidRDefault="00A77531" w:rsidP="00A93A72">
            <w:pPr>
              <w:pStyle w:val="Table"/>
              <w:ind w:right="108"/>
              <w:jc w:val="both"/>
              <w:rPr>
                <w:i/>
              </w:rPr>
            </w:pPr>
            <w:r>
              <w:rPr>
                <w:i/>
              </w:rPr>
              <w:t>Your notes appear.</w:t>
            </w:r>
          </w:p>
        </w:tc>
      </w:tr>
      <w:tr w:rsidR="00A77531" w14:paraId="2FF43D5A" w14:textId="77777777" w:rsidTr="00A93A72">
        <w:trPr>
          <w:cantSplit/>
        </w:trPr>
        <w:tc>
          <w:tcPr>
            <w:tcW w:w="562" w:type="dxa"/>
          </w:tcPr>
          <w:p w14:paraId="2FF43D57" w14:textId="77777777" w:rsidR="00A77531" w:rsidRDefault="00A77531" w:rsidP="00A93A72">
            <w:pPr>
              <w:pStyle w:val="Table"/>
              <w:jc w:val="both"/>
            </w:pPr>
            <w:r>
              <w:tab/>
              <w:t>2.</w:t>
            </w:r>
          </w:p>
        </w:tc>
        <w:tc>
          <w:tcPr>
            <w:tcW w:w="3384" w:type="dxa"/>
          </w:tcPr>
          <w:p w14:paraId="2FF43D58" w14:textId="77777777" w:rsidR="00A77531" w:rsidRDefault="00A77531" w:rsidP="00A93A72">
            <w:pPr>
              <w:pStyle w:val="Table"/>
              <w:ind w:right="108"/>
              <w:jc w:val="both"/>
            </w:pPr>
            <w:r>
              <w:t>On the Ribbon, click the New Note button</w:t>
            </w:r>
          </w:p>
        </w:tc>
        <w:tc>
          <w:tcPr>
            <w:tcW w:w="3384" w:type="dxa"/>
          </w:tcPr>
          <w:p w14:paraId="2FF43D59" w14:textId="77777777" w:rsidR="00A77531" w:rsidRDefault="00A77531" w:rsidP="00A93A72">
            <w:pPr>
              <w:pStyle w:val="Table"/>
              <w:ind w:right="108"/>
              <w:jc w:val="both"/>
              <w:rPr>
                <w:i/>
              </w:rPr>
            </w:pPr>
            <w:r>
              <w:rPr>
                <w:i/>
              </w:rPr>
              <w:t>An untitled note appears.</w:t>
            </w:r>
          </w:p>
        </w:tc>
      </w:tr>
      <w:tr w:rsidR="00A77531" w14:paraId="2FF43D5E" w14:textId="77777777" w:rsidTr="00A93A72">
        <w:trPr>
          <w:cantSplit/>
        </w:trPr>
        <w:tc>
          <w:tcPr>
            <w:tcW w:w="562" w:type="dxa"/>
          </w:tcPr>
          <w:p w14:paraId="2FF43D5B" w14:textId="77777777" w:rsidR="00A77531" w:rsidRDefault="00A77531" w:rsidP="00A93A72">
            <w:pPr>
              <w:pStyle w:val="Table"/>
              <w:jc w:val="both"/>
            </w:pPr>
            <w:r>
              <w:tab/>
              <w:t>3.</w:t>
            </w:r>
          </w:p>
        </w:tc>
        <w:tc>
          <w:tcPr>
            <w:tcW w:w="3384" w:type="dxa"/>
          </w:tcPr>
          <w:p w14:paraId="2FF43D5C" w14:textId="77777777" w:rsidR="00A77531" w:rsidRDefault="00A77531" w:rsidP="00A93A72">
            <w:pPr>
              <w:pStyle w:val="Table"/>
              <w:ind w:right="108"/>
              <w:jc w:val="both"/>
            </w:pPr>
            <w:r>
              <w:t>On the note, type</w:t>
            </w:r>
            <w:r>
              <w:rPr>
                <w:b/>
              </w:rPr>
              <w:t xml:space="preserve"> Pick up clothes from dry cleaner.</w:t>
            </w:r>
          </w:p>
        </w:tc>
        <w:tc>
          <w:tcPr>
            <w:tcW w:w="3384" w:type="dxa"/>
          </w:tcPr>
          <w:p w14:paraId="2FF43D5D" w14:textId="77777777" w:rsidR="00A77531" w:rsidRDefault="00A77531" w:rsidP="00A93A72">
            <w:pPr>
              <w:pStyle w:val="Table"/>
              <w:ind w:right="108"/>
              <w:jc w:val="both"/>
              <w:rPr>
                <w:i/>
              </w:rPr>
            </w:pPr>
          </w:p>
        </w:tc>
      </w:tr>
      <w:tr w:rsidR="00A77531" w14:paraId="2FF43D62" w14:textId="77777777" w:rsidTr="00A93A72">
        <w:trPr>
          <w:cantSplit/>
        </w:trPr>
        <w:tc>
          <w:tcPr>
            <w:tcW w:w="562" w:type="dxa"/>
          </w:tcPr>
          <w:p w14:paraId="2FF43D5F" w14:textId="77777777" w:rsidR="00A77531" w:rsidRDefault="00A77531" w:rsidP="00A93A72">
            <w:pPr>
              <w:pStyle w:val="Table"/>
              <w:jc w:val="both"/>
            </w:pPr>
            <w:r>
              <w:tab/>
              <w:t>4.</w:t>
            </w:r>
          </w:p>
        </w:tc>
        <w:tc>
          <w:tcPr>
            <w:tcW w:w="3384" w:type="dxa"/>
          </w:tcPr>
          <w:p w14:paraId="2FF43D60" w14:textId="77777777" w:rsidR="00A77531" w:rsidRDefault="00A77531" w:rsidP="00A93A72">
            <w:pPr>
              <w:pStyle w:val="Table"/>
              <w:ind w:right="108"/>
              <w:jc w:val="both"/>
            </w:pPr>
            <w:r>
              <w:t>Click outside the note</w:t>
            </w:r>
          </w:p>
        </w:tc>
        <w:tc>
          <w:tcPr>
            <w:tcW w:w="3384" w:type="dxa"/>
          </w:tcPr>
          <w:p w14:paraId="2FF43D61" w14:textId="77777777" w:rsidR="00A77531" w:rsidRDefault="00A77531" w:rsidP="00A93A72">
            <w:pPr>
              <w:pStyle w:val="Table"/>
              <w:ind w:right="108"/>
              <w:jc w:val="both"/>
              <w:rPr>
                <w:i/>
              </w:rPr>
            </w:pPr>
            <w:r>
              <w:rPr>
                <w:i/>
              </w:rPr>
              <w:t>The note stays open and appears in the information viewer and on the taskbar.</w:t>
            </w:r>
          </w:p>
        </w:tc>
      </w:tr>
      <w:tr w:rsidR="00A77531" w14:paraId="2FF43D66" w14:textId="77777777" w:rsidTr="00A93A72">
        <w:trPr>
          <w:cantSplit/>
        </w:trPr>
        <w:tc>
          <w:tcPr>
            <w:tcW w:w="562" w:type="dxa"/>
          </w:tcPr>
          <w:p w14:paraId="2FF43D63" w14:textId="77777777" w:rsidR="00A77531" w:rsidRDefault="00A77531" w:rsidP="00A93A72">
            <w:pPr>
              <w:pStyle w:val="Table"/>
              <w:jc w:val="both"/>
            </w:pPr>
            <w:r>
              <w:tab/>
              <w:t>5.</w:t>
            </w:r>
          </w:p>
        </w:tc>
        <w:tc>
          <w:tcPr>
            <w:tcW w:w="3384" w:type="dxa"/>
          </w:tcPr>
          <w:p w14:paraId="2FF43D64" w14:textId="77777777" w:rsidR="00A77531" w:rsidRDefault="00A77531" w:rsidP="00A93A72">
            <w:pPr>
              <w:pStyle w:val="Table"/>
              <w:ind w:right="108"/>
              <w:jc w:val="both"/>
            </w:pPr>
            <w:r>
              <w:t>From the Home tab, choose New Note</w:t>
            </w:r>
          </w:p>
        </w:tc>
        <w:tc>
          <w:tcPr>
            <w:tcW w:w="3384" w:type="dxa"/>
          </w:tcPr>
          <w:p w14:paraId="2FF43D65" w14:textId="77777777" w:rsidR="00A77531" w:rsidRDefault="00A77531" w:rsidP="00A93A72">
            <w:pPr>
              <w:pStyle w:val="Table"/>
              <w:ind w:right="108"/>
              <w:jc w:val="both"/>
              <w:rPr>
                <w:i/>
              </w:rPr>
            </w:pPr>
            <w:r>
              <w:rPr>
                <w:i/>
              </w:rPr>
              <w:t>An untitled note appears.</w:t>
            </w:r>
          </w:p>
        </w:tc>
      </w:tr>
      <w:tr w:rsidR="00A77531" w14:paraId="2FF43D6A" w14:textId="77777777" w:rsidTr="00A93A72">
        <w:trPr>
          <w:cantSplit/>
        </w:trPr>
        <w:tc>
          <w:tcPr>
            <w:tcW w:w="562" w:type="dxa"/>
          </w:tcPr>
          <w:p w14:paraId="2FF43D67" w14:textId="77777777" w:rsidR="00A77531" w:rsidRDefault="00A77531" w:rsidP="00A93A72">
            <w:pPr>
              <w:pStyle w:val="Table"/>
              <w:jc w:val="both"/>
            </w:pPr>
            <w:r>
              <w:tab/>
              <w:t>6.</w:t>
            </w:r>
          </w:p>
        </w:tc>
        <w:tc>
          <w:tcPr>
            <w:tcW w:w="3384" w:type="dxa"/>
          </w:tcPr>
          <w:p w14:paraId="2FF43D68" w14:textId="77777777" w:rsidR="00A77531" w:rsidRDefault="00A77531" w:rsidP="00A93A72">
            <w:pPr>
              <w:pStyle w:val="Table"/>
              <w:ind w:right="108"/>
              <w:jc w:val="both"/>
            </w:pPr>
            <w:r>
              <w:t xml:space="preserve">On the note, type </w:t>
            </w:r>
            <w:r>
              <w:rPr>
                <w:b/>
              </w:rPr>
              <w:t xml:space="preserve">Ask </w:t>
            </w:r>
            <w:smartTag w:uri="urn:schemas-microsoft-com:office:smarttags" w:element="place">
              <w:smartTag w:uri="urn:schemas-microsoft-com:office:smarttags" w:element="City">
                <w:r>
                  <w:rPr>
                    <w:b/>
                  </w:rPr>
                  <w:t>Charlotte</w:t>
                </w:r>
              </w:smartTag>
            </w:smartTag>
            <w:r>
              <w:rPr>
                <w:b/>
              </w:rPr>
              <w:t xml:space="preserve"> to attend the interview tomorrow.</w:t>
            </w:r>
          </w:p>
        </w:tc>
        <w:tc>
          <w:tcPr>
            <w:tcW w:w="3384" w:type="dxa"/>
          </w:tcPr>
          <w:p w14:paraId="2FF43D69" w14:textId="77777777" w:rsidR="00A77531" w:rsidRDefault="00A77531" w:rsidP="00A93A72">
            <w:pPr>
              <w:pStyle w:val="Table"/>
              <w:ind w:right="108"/>
              <w:jc w:val="both"/>
              <w:rPr>
                <w:i/>
              </w:rPr>
            </w:pPr>
          </w:p>
        </w:tc>
      </w:tr>
      <w:tr w:rsidR="00A77531" w14:paraId="2FF43D6E" w14:textId="77777777" w:rsidTr="00A93A72">
        <w:trPr>
          <w:cantSplit/>
        </w:trPr>
        <w:tc>
          <w:tcPr>
            <w:tcW w:w="562" w:type="dxa"/>
          </w:tcPr>
          <w:p w14:paraId="2FF43D6B" w14:textId="77777777" w:rsidR="00A77531" w:rsidRDefault="00A77531" w:rsidP="00A93A72">
            <w:pPr>
              <w:pStyle w:val="Table"/>
              <w:jc w:val="both"/>
            </w:pPr>
            <w:r>
              <w:tab/>
              <w:t>7.</w:t>
            </w:r>
          </w:p>
        </w:tc>
        <w:tc>
          <w:tcPr>
            <w:tcW w:w="3384" w:type="dxa"/>
          </w:tcPr>
          <w:p w14:paraId="2FF43D6C" w14:textId="77777777" w:rsidR="00A77531" w:rsidRDefault="00A77531" w:rsidP="00A93A72">
            <w:pPr>
              <w:pStyle w:val="Table"/>
              <w:ind w:right="108"/>
              <w:jc w:val="both"/>
            </w:pPr>
            <w:r>
              <w:t>Click the Close button</w:t>
            </w:r>
          </w:p>
        </w:tc>
        <w:tc>
          <w:tcPr>
            <w:tcW w:w="3384" w:type="dxa"/>
          </w:tcPr>
          <w:p w14:paraId="2FF43D6D" w14:textId="77777777" w:rsidR="00A77531" w:rsidRDefault="00A77531" w:rsidP="00A93A72">
            <w:pPr>
              <w:pStyle w:val="Table"/>
              <w:ind w:right="108"/>
              <w:jc w:val="both"/>
              <w:rPr>
                <w:i/>
              </w:rPr>
            </w:pPr>
            <w:r>
              <w:rPr>
                <w:i/>
              </w:rPr>
              <w:t>The note is closed and appears in the information viewer.</w:t>
            </w:r>
          </w:p>
        </w:tc>
      </w:tr>
      <w:tr w:rsidR="00A77531" w14:paraId="2FF43D72" w14:textId="77777777" w:rsidTr="00A93A72">
        <w:trPr>
          <w:cantSplit/>
        </w:trPr>
        <w:tc>
          <w:tcPr>
            <w:tcW w:w="562" w:type="dxa"/>
          </w:tcPr>
          <w:p w14:paraId="2FF43D6F" w14:textId="77777777" w:rsidR="00A77531" w:rsidRDefault="00A77531" w:rsidP="00A93A72">
            <w:pPr>
              <w:pStyle w:val="Table"/>
              <w:keepNext/>
              <w:jc w:val="both"/>
            </w:pPr>
            <w:r>
              <w:tab/>
              <w:t>8.</w:t>
            </w:r>
          </w:p>
        </w:tc>
        <w:tc>
          <w:tcPr>
            <w:tcW w:w="3384" w:type="dxa"/>
          </w:tcPr>
          <w:p w14:paraId="2FF43D70" w14:textId="77777777" w:rsidR="00A77531" w:rsidRDefault="00A77531" w:rsidP="00A93A72">
            <w:pPr>
              <w:pStyle w:val="Table"/>
              <w:keepNext/>
              <w:ind w:right="108"/>
              <w:jc w:val="both"/>
            </w:pPr>
            <w:r>
              <w:t xml:space="preserve">On the taskbar, click the dry cleaner note </w:t>
            </w:r>
          </w:p>
        </w:tc>
        <w:tc>
          <w:tcPr>
            <w:tcW w:w="3384" w:type="dxa"/>
          </w:tcPr>
          <w:p w14:paraId="2FF43D71" w14:textId="77777777" w:rsidR="00A77531" w:rsidRDefault="00A77531" w:rsidP="00A93A72">
            <w:pPr>
              <w:pStyle w:val="Table"/>
              <w:keepNext/>
              <w:ind w:right="108"/>
              <w:jc w:val="both"/>
              <w:rPr>
                <w:i/>
              </w:rPr>
            </w:pPr>
            <w:r>
              <w:rPr>
                <w:i/>
              </w:rPr>
              <w:t>The note becomes active.</w:t>
            </w:r>
          </w:p>
        </w:tc>
      </w:tr>
      <w:tr w:rsidR="00A77531" w14:paraId="2FF43D76" w14:textId="77777777" w:rsidTr="00A93A72">
        <w:trPr>
          <w:cantSplit/>
        </w:trPr>
        <w:tc>
          <w:tcPr>
            <w:tcW w:w="562" w:type="dxa"/>
          </w:tcPr>
          <w:p w14:paraId="2FF43D73" w14:textId="77777777" w:rsidR="00A77531" w:rsidRDefault="00A77531" w:rsidP="00A93A72">
            <w:pPr>
              <w:pStyle w:val="Table"/>
              <w:keepNext/>
              <w:jc w:val="both"/>
            </w:pPr>
            <w:r>
              <w:tab/>
              <w:t>9.</w:t>
            </w:r>
          </w:p>
        </w:tc>
        <w:tc>
          <w:tcPr>
            <w:tcW w:w="3384" w:type="dxa"/>
          </w:tcPr>
          <w:p w14:paraId="2FF43D74" w14:textId="77777777" w:rsidR="00A77531" w:rsidRDefault="00A77531" w:rsidP="00A93A72">
            <w:pPr>
              <w:pStyle w:val="Table"/>
              <w:keepNext/>
              <w:ind w:right="108"/>
              <w:jc w:val="both"/>
            </w:pPr>
            <w:r>
              <w:t>Close the note</w:t>
            </w:r>
          </w:p>
        </w:tc>
        <w:tc>
          <w:tcPr>
            <w:tcW w:w="3384" w:type="dxa"/>
          </w:tcPr>
          <w:p w14:paraId="2FF43D75" w14:textId="77777777" w:rsidR="00A77531" w:rsidRDefault="00A77531" w:rsidP="00A93A72">
            <w:pPr>
              <w:pStyle w:val="Table"/>
              <w:keepNext/>
              <w:ind w:right="108"/>
              <w:jc w:val="both"/>
              <w:rPr>
                <w:i/>
              </w:rPr>
            </w:pPr>
          </w:p>
        </w:tc>
      </w:tr>
    </w:tbl>
    <w:p w14:paraId="2FF43D77" w14:textId="77777777" w:rsidR="00A77531" w:rsidRDefault="00A77531" w:rsidP="00A77531">
      <w:pPr>
        <w:pStyle w:val="Endgraph"/>
        <w:jc w:val="both"/>
        <w:rPr>
          <w:rFonts w:ascii="Arial" w:hAnsi="Arial"/>
          <w:sz w:val="8"/>
        </w:rPr>
      </w:pPr>
    </w:p>
    <w:p w14:paraId="2FF43D78" w14:textId="77777777" w:rsidR="00A77531" w:rsidRDefault="00A77531" w:rsidP="00A77531">
      <w:pPr>
        <w:pStyle w:val="Metstep"/>
        <w:jc w:val="both"/>
      </w:pPr>
    </w:p>
    <w:p w14:paraId="2FF43D79" w14:textId="77777777" w:rsidR="00A77531" w:rsidRDefault="00A77531" w:rsidP="00A77531">
      <w:pPr>
        <w:pStyle w:val="SectionHead2"/>
      </w:pPr>
      <w:r>
        <w:br w:type="page"/>
      </w:r>
      <w:bookmarkStart w:id="9" w:name="_Toc534347681"/>
      <w:bookmarkStart w:id="10" w:name="_Toc250246149"/>
      <w:r>
        <w:lastRenderedPageBreak/>
        <w:t>Opening and Editing a Note</w:t>
      </w:r>
      <w:bookmarkEnd w:id="9"/>
      <w:bookmarkEnd w:id="10"/>
    </w:p>
    <w:p w14:paraId="2FF43D7A" w14:textId="77777777" w:rsidR="00A77531" w:rsidRDefault="00A77531" w:rsidP="00A77531">
      <w:pPr>
        <w:pStyle w:val="ManualNormal"/>
      </w:pPr>
      <w:r>
        <w:t>A note</w:t>
      </w:r>
      <w:r>
        <w:fldChar w:fldCharType="begin"/>
      </w:r>
      <w:r>
        <w:instrText xml:space="preserve"> XE "notes:opening" </w:instrText>
      </w:r>
      <w:r>
        <w:fldChar w:fldCharType="end"/>
      </w:r>
      <w:r>
        <w:fldChar w:fldCharType="begin"/>
      </w:r>
      <w:r>
        <w:instrText xml:space="preserve"> XE "notes:editing" </w:instrText>
      </w:r>
      <w:r>
        <w:fldChar w:fldCharType="end"/>
      </w:r>
      <w:r>
        <w:t xml:space="preserve"> must be open</w:t>
      </w:r>
      <w:r>
        <w:fldChar w:fldCharType="begin"/>
      </w:r>
      <w:r>
        <w:instrText xml:space="preserve"> XE "opening:notes" </w:instrText>
      </w:r>
      <w:r>
        <w:fldChar w:fldCharType="end"/>
      </w:r>
      <w:r>
        <w:t xml:space="preserve"> to edit</w:t>
      </w:r>
      <w:r>
        <w:fldChar w:fldCharType="begin"/>
      </w:r>
      <w:r>
        <w:instrText xml:space="preserve"> XE "editing:notes" </w:instrText>
      </w:r>
      <w:r>
        <w:fldChar w:fldCharType="end"/>
      </w:r>
      <w:r>
        <w:t xml:space="preserve"> it. You use the same editing techniques that you use in Word or in your e-mail.</w:t>
      </w:r>
    </w:p>
    <w:p w14:paraId="2FF43D7B" w14:textId="77777777" w:rsidR="00A77531" w:rsidRDefault="00A77531" w:rsidP="00A77531">
      <w:pPr>
        <w:pStyle w:val="Metgraph"/>
        <w:spacing w:before="480" w:after="240"/>
        <w:jc w:val="both"/>
        <w:rPr>
          <w:rFonts w:ascii="Helvetica" w:hAnsi="Helvetica"/>
        </w:rPr>
      </w:pPr>
      <w:r>
        <w:rPr>
          <w:rFonts w:ascii="Helvetica" w:hAnsi="Helvetica"/>
        </w:rPr>
        <w:object w:dxaOrig="1628" w:dyaOrig="443" w14:anchorId="2FF43E0D">
          <v:shape id="_x0000_i1030" type="#_x0000_t75" style="width:81.75pt;height:22.5pt" o:ole="">
            <v:imagedata r:id="rId20" o:title=""/>
          </v:shape>
          <o:OLEObject Type="Embed" ProgID="MSDraw" ShapeID="_x0000_i1030" DrawAspect="Content" ObjectID="_1420375478" r:id="rId24">
            <o:FieldCodes>\* mergeformat</o:FieldCodes>
          </o:OLEObject>
        </w:object>
      </w:r>
    </w:p>
    <w:p w14:paraId="2FF43D7C" w14:textId="77777777" w:rsidR="00A77531" w:rsidRDefault="00A77531" w:rsidP="00A77531">
      <w:pPr>
        <w:pStyle w:val="Metext"/>
        <w:jc w:val="both"/>
      </w:pPr>
      <w:r>
        <w:t>To open a note:</w:t>
      </w:r>
    </w:p>
    <w:p w14:paraId="2FF43D7D" w14:textId="77777777" w:rsidR="00A77531" w:rsidRDefault="00A77531" w:rsidP="00A77531">
      <w:pPr>
        <w:pStyle w:val="Metext"/>
        <w:jc w:val="both"/>
      </w:pPr>
    </w:p>
    <w:p w14:paraId="2FF43D7E" w14:textId="77777777" w:rsidR="00A77531" w:rsidRDefault="00A77531" w:rsidP="00A77531">
      <w:pPr>
        <w:pStyle w:val="Metstep"/>
        <w:jc w:val="both"/>
      </w:pPr>
      <w:r>
        <w:t>1.</w:t>
      </w:r>
      <w:r>
        <w:tab/>
        <w:t>Double-click the note.</w:t>
      </w:r>
    </w:p>
    <w:p w14:paraId="2FF43D7F" w14:textId="77777777" w:rsidR="00A77531" w:rsidRDefault="00A77531" w:rsidP="00A77531">
      <w:pPr>
        <w:pStyle w:val="Metstep"/>
        <w:jc w:val="both"/>
      </w:pPr>
    </w:p>
    <w:p w14:paraId="2FF43D80" w14:textId="77777777" w:rsidR="00A77531" w:rsidRDefault="00A77531" w:rsidP="00A77531">
      <w:pPr>
        <w:pStyle w:val="Metext"/>
        <w:jc w:val="both"/>
      </w:pPr>
      <w:r>
        <w:t>To edit a note:</w:t>
      </w:r>
    </w:p>
    <w:p w14:paraId="2FF43D81" w14:textId="77777777" w:rsidR="00A77531" w:rsidRDefault="00A77531" w:rsidP="00A77531">
      <w:pPr>
        <w:pStyle w:val="Metext"/>
        <w:jc w:val="both"/>
      </w:pPr>
    </w:p>
    <w:p w14:paraId="2FF43D82" w14:textId="77777777" w:rsidR="00A77531" w:rsidRDefault="00A77531" w:rsidP="00A77531">
      <w:pPr>
        <w:pStyle w:val="Metstep"/>
        <w:jc w:val="both"/>
      </w:pPr>
      <w:r>
        <w:t>1.</w:t>
      </w:r>
      <w:r>
        <w:tab/>
        <w:t>If necessary, open the note.</w:t>
      </w:r>
    </w:p>
    <w:p w14:paraId="2FF43D83" w14:textId="77777777" w:rsidR="00A77531" w:rsidRDefault="00A77531" w:rsidP="00A77531">
      <w:pPr>
        <w:pStyle w:val="Metstep"/>
        <w:jc w:val="both"/>
      </w:pPr>
      <w:r>
        <w:t>2.</w:t>
      </w:r>
      <w:r>
        <w:tab/>
        <w:t>Make the changes.</w:t>
      </w:r>
    </w:p>
    <w:p w14:paraId="2FF43D84" w14:textId="77777777" w:rsidR="00A77531" w:rsidRDefault="00A77531" w:rsidP="00A77531">
      <w:pPr>
        <w:pStyle w:val="Metstep"/>
        <w:jc w:val="both"/>
      </w:pPr>
      <w:r>
        <w:t>3.</w:t>
      </w:r>
      <w:r>
        <w:tab/>
        <w:t>If desired, close the note.</w:t>
      </w:r>
    </w:p>
    <w:p w14:paraId="2FF43D86" w14:textId="77777777" w:rsidR="00A77531" w:rsidRDefault="00A77531" w:rsidP="00A77531">
      <w:pPr>
        <w:jc w:val="both"/>
      </w:pPr>
    </w:p>
    <w:p w14:paraId="2FF43D87" w14:textId="77777777" w:rsidR="00A77531" w:rsidRDefault="00A77531" w:rsidP="00A77531">
      <w:pPr>
        <w:pStyle w:val="Exgraph"/>
        <w:jc w:val="both"/>
        <w:rPr>
          <w:rFonts w:ascii="Arial" w:hAnsi="Arial"/>
        </w:rPr>
      </w:pPr>
      <w:r>
        <w:rPr>
          <w:rFonts w:ascii="Arial" w:hAnsi="Arial"/>
        </w:rPr>
        <w:object w:dxaOrig="7733" w:dyaOrig="623" w14:anchorId="2FF43E0E">
          <v:shape id="_x0000_i1031" type="#_x0000_t75" style="width:384pt;height:30.75pt" o:ole="">
            <v:imagedata r:id="rId22" o:title=""/>
          </v:shape>
          <o:OLEObject Type="Embed" ProgID="MSDraw" ShapeID="_x0000_i1031" DrawAspect="Content" ObjectID="_1420375479" r:id="rId25">
            <o:FieldCodes>\* mergeformat</o:FieldCodes>
          </o:OLEObject>
        </w:object>
      </w:r>
    </w:p>
    <w:p w14:paraId="2FF43D88" w14:textId="77777777" w:rsidR="00A77531" w:rsidRDefault="00A77531" w:rsidP="00A77531">
      <w:pPr>
        <w:pStyle w:val="Extext"/>
        <w:jc w:val="both"/>
      </w:pPr>
      <w:r>
        <w:t>In the following exercise, you will open and edit a note.</w:t>
      </w:r>
    </w:p>
    <w:p w14:paraId="2FF43D89" w14:textId="77777777" w:rsidR="00A77531" w:rsidRDefault="00A77531" w:rsidP="00A77531">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A77531" w14:paraId="2FF43D8D" w14:textId="77777777" w:rsidTr="00A93A72">
        <w:trPr>
          <w:cantSplit/>
        </w:trPr>
        <w:tc>
          <w:tcPr>
            <w:tcW w:w="562" w:type="dxa"/>
          </w:tcPr>
          <w:p w14:paraId="2FF43D8A" w14:textId="77777777" w:rsidR="00A77531" w:rsidRDefault="00A77531" w:rsidP="00A93A72">
            <w:pPr>
              <w:pStyle w:val="Table"/>
              <w:keepNext/>
              <w:jc w:val="both"/>
            </w:pPr>
            <w:r>
              <w:tab/>
              <w:t>1.</w:t>
            </w:r>
          </w:p>
        </w:tc>
        <w:tc>
          <w:tcPr>
            <w:tcW w:w="3384" w:type="dxa"/>
          </w:tcPr>
          <w:p w14:paraId="2FF43D8B" w14:textId="77777777" w:rsidR="00A77531" w:rsidRDefault="00A77531" w:rsidP="00A93A72">
            <w:pPr>
              <w:pStyle w:val="Table"/>
              <w:keepNext/>
              <w:ind w:right="108"/>
              <w:jc w:val="both"/>
            </w:pPr>
            <w:r>
              <w:t xml:space="preserve">Double-click the note that says, </w:t>
            </w:r>
            <w:r>
              <w:rPr>
                <w:i/>
              </w:rPr>
              <w:t xml:space="preserve">Ask </w:t>
            </w:r>
            <w:smartTag w:uri="urn:schemas-microsoft-com:office:smarttags" w:element="place">
              <w:smartTag w:uri="urn:schemas-microsoft-com:office:smarttags" w:element="City">
                <w:r>
                  <w:rPr>
                    <w:i/>
                  </w:rPr>
                  <w:t>Charlotte</w:t>
                </w:r>
              </w:smartTag>
            </w:smartTag>
            <w:r>
              <w:rPr>
                <w:i/>
              </w:rPr>
              <w:t xml:space="preserve"> to attend the interview tomorrow.</w:t>
            </w:r>
          </w:p>
        </w:tc>
        <w:tc>
          <w:tcPr>
            <w:tcW w:w="3384" w:type="dxa"/>
          </w:tcPr>
          <w:p w14:paraId="2FF43D8C" w14:textId="77777777" w:rsidR="00A77531" w:rsidRDefault="00A77531" w:rsidP="00A93A72">
            <w:pPr>
              <w:pStyle w:val="Table"/>
              <w:keepNext/>
              <w:ind w:right="108"/>
              <w:jc w:val="both"/>
              <w:rPr>
                <w:i/>
              </w:rPr>
            </w:pPr>
            <w:r>
              <w:rPr>
                <w:i/>
              </w:rPr>
              <w:t>The note opens.</w:t>
            </w:r>
          </w:p>
        </w:tc>
      </w:tr>
      <w:tr w:rsidR="00A77531" w14:paraId="2FF43D91" w14:textId="77777777" w:rsidTr="00A93A72">
        <w:trPr>
          <w:cantSplit/>
        </w:trPr>
        <w:tc>
          <w:tcPr>
            <w:tcW w:w="562" w:type="dxa"/>
          </w:tcPr>
          <w:p w14:paraId="2FF43D8E" w14:textId="77777777" w:rsidR="00A77531" w:rsidRDefault="00A77531" w:rsidP="00A93A72">
            <w:pPr>
              <w:pStyle w:val="Table"/>
              <w:keepNext/>
              <w:jc w:val="both"/>
            </w:pPr>
            <w:r>
              <w:tab/>
              <w:t>2.</w:t>
            </w:r>
          </w:p>
        </w:tc>
        <w:tc>
          <w:tcPr>
            <w:tcW w:w="3384" w:type="dxa"/>
          </w:tcPr>
          <w:p w14:paraId="2FF43D8F" w14:textId="77777777" w:rsidR="00A77531" w:rsidRDefault="00A77531" w:rsidP="00A93A72">
            <w:pPr>
              <w:pStyle w:val="Table"/>
              <w:keepNext/>
              <w:ind w:right="108"/>
              <w:jc w:val="both"/>
            </w:pPr>
            <w:r>
              <w:t xml:space="preserve">Between the word </w:t>
            </w:r>
            <w:smartTag w:uri="urn:schemas-microsoft-com:office:smarttags" w:element="place">
              <w:smartTag w:uri="urn:schemas-microsoft-com:office:smarttags" w:element="City">
                <w:r>
                  <w:rPr>
                    <w:i/>
                  </w:rPr>
                  <w:t>Charlotte</w:t>
                </w:r>
              </w:smartTag>
            </w:smartTag>
            <w:r>
              <w:t xml:space="preserve"> and the word </w:t>
            </w:r>
            <w:r>
              <w:rPr>
                <w:i/>
              </w:rPr>
              <w:t>to</w:t>
            </w:r>
            <w:r>
              <w:t xml:space="preserve"> type </w:t>
            </w:r>
            <w:r>
              <w:rPr>
                <w:b/>
              </w:rPr>
              <w:t>today</w:t>
            </w:r>
          </w:p>
        </w:tc>
        <w:tc>
          <w:tcPr>
            <w:tcW w:w="3384" w:type="dxa"/>
          </w:tcPr>
          <w:p w14:paraId="2FF43D90" w14:textId="77777777" w:rsidR="00A77531" w:rsidRDefault="00A77531" w:rsidP="00A93A72">
            <w:pPr>
              <w:pStyle w:val="Table"/>
              <w:keepNext/>
              <w:ind w:right="108"/>
              <w:jc w:val="both"/>
              <w:rPr>
                <w:i/>
              </w:rPr>
            </w:pPr>
            <w:r>
              <w:rPr>
                <w:i/>
              </w:rPr>
              <w:t>The word is inserted.</w:t>
            </w:r>
          </w:p>
        </w:tc>
      </w:tr>
      <w:tr w:rsidR="00A77531" w14:paraId="2FF43D95" w14:textId="77777777" w:rsidTr="00A93A72">
        <w:trPr>
          <w:cantSplit/>
        </w:trPr>
        <w:tc>
          <w:tcPr>
            <w:tcW w:w="562" w:type="dxa"/>
          </w:tcPr>
          <w:p w14:paraId="2FF43D92" w14:textId="77777777" w:rsidR="00A77531" w:rsidRDefault="00A77531" w:rsidP="00A93A72">
            <w:pPr>
              <w:pStyle w:val="Table"/>
              <w:keepNext/>
              <w:jc w:val="both"/>
            </w:pPr>
            <w:r>
              <w:tab/>
              <w:t>3.</w:t>
            </w:r>
          </w:p>
        </w:tc>
        <w:tc>
          <w:tcPr>
            <w:tcW w:w="3384" w:type="dxa"/>
          </w:tcPr>
          <w:p w14:paraId="2FF43D93" w14:textId="77777777" w:rsidR="00A77531" w:rsidRDefault="00A77531" w:rsidP="00A93A72">
            <w:pPr>
              <w:pStyle w:val="Table"/>
              <w:keepNext/>
              <w:ind w:right="108"/>
              <w:jc w:val="both"/>
            </w:pPr>
            <w:r>
              <w:t>Close the note</w:t>
            </w:r>
          </w:p>
        </w:tc>
        <w:tc>
          <w:tcPr>
            <w:tcW w:w="3384" w:type="dxa"/>
          </w:tcPr>
          <w:p w14:paraId="2FF43D94" w14:textId="77777777" w:rsidR="00A77531" w:rsidRDefault="00A77531" w:rsidP="00A93A72">
            <w:pPr>
              <w:pStyle w:val="Table"/>
              <w:keepNext/>
              <w:ind w:right="108"/>
              <w:jc w:val="both"/>
              <w:rPr>
                <w:i/>
              </w:rPr>
            </w:pPr>
          </w:p>
        </w:tc>
      </w:tr>
    </w:tbl>
    <w:p w14:paraId="2FF43D96" w14:textId="77777777" w:rsidR="00A77531" w:rsidRDefault="00A77531" w:rsidP="00A77531">
      <w:pPr>
        <w:pStyle w:val="Endgraph"/>
        <w:jc w:val="both"/>
        <w:rPr>
          <w:rFonts w:ascii="Arial" w:hAnsi="Arial"/>
          <w:sz w:val="8"/>
        </w:rPr>
      </w:pPr>
    </w:p>
    <w:p w14:paraId="2FF43D97" w14:textId="77777777" w:rsidR="00A77531" w:rsidRDefault="00A77531" w:rsidP="00A77531">
      <w:pPr>
        <w:jc w:val="both"/>
      </w:pPr>
    </w:p>
    <w:p w14:paraId="2FF43D98" w14:textId="77777777" w:rsidR="00A77531" w:rsidRDefault="00A77531" w:rsidP="00A77531">
      <w:pPr>
        <w:jc w:val="both"/>
      </w:pPr>
    </w:p>
    <w:p w14:paraId="2FF43D99" w14:textId="77777777" w:rsidR="00A77531" w:rsidRDefault="00A77531" w:rsidP="00A77531">
      <w:pPr>
        <w:jc w:val="both"/>
      </w:pPr>
    </w:p>
    <w:p w14:paraId="2FF43D9A" w14:textId="77777777" w:rsidR="00A77531" w:rsidRDefault="00A77531" w:rsidP="00A77531">
      <w:pPr>
        <w:jc w:val="both"/>
      </w:pPr>
    </w:p>
    <w:p w14:paraId="2FF43D9B" w14:textId="77777777" w:rsidR="00A77531" w:rsidRDefault="00A77531" w:rsidP="00A77531">
      <w:pPr>
        <w:pStyle w:val="SectionHead1"/>
      </w:pPr>
      <w:r>
        <w:br w:type="page"/>
      </w:r>
      <w:bookmarkStart w:id="11" w:name="_Toc534347682"/>
      <w:bookmarkStart w:id="12" w:name="_Toc250246150"/>
      <w:bookmarkStart w:id="13" w:name="_Toc346633625"/>
      <w:r>
        <w:lastRenderedPageBreak/>
        <w:t>Organising Notes</w:t>
      </w:r>
      <w:bookmarkEnd w:id="11"/>
      <w:bookmarkEnd w:id="12"/>
      <w:bookmarkEnd w:id="13"/>
    </w:p>
    <w:p w14:paraId="2FF43D9C" w14:textId="77777777" w:rsidR="00A77531" w:rsidRDefault="00A77531" w:rsidP="00A77531">
      <w:pPr>
        <w:pStyle w:val="ManualNormal"/>
      </w:pPr>
      <w:r>
        <w:t>Beside</w:t>
      </w:r>
      <w:r>
        <w:fldChar w:fldCharType="begin"/>
      </w:r>
      <w:r>
        <w:instrText xml:space="preserve"> XE "organizing:notes" </w:instrText>
      </w:r>
      <w:r>
        <w:fldChar w:fldCharType="end"/>
      </w:r>
      <w:r>
        <w:t>s sorting</w:t>
      </w:r>
      <w:r>
        <w:fldChar w:fldCharType="begin"/>
      </w:r>
      <w:r>
        <w:instrText xml:space="preserve"> XE "sorting:notes" </w:instrText>
      </w:r>
      <w:r>
        <w:fldChar w:fldCharType="end"/>
      </w:r>
      <w:r>
        <w:t xml:space="preserve"> and viewing</w:t>
      </w:r>
      <w:r>
        <w:fldChar w:fldCharType="begin"/>
      </w:r>
      <w:r>
        <w:instrText xml:space="preserve"> XE "viewing:notes" </w:instrText>
      </w:r>
      <w:r>
        <w:fldChar w:fldCharType="end"/>
      </w:r>
      <w:r>
        <w:t xml:space="preserve"> your notes just as you do other Outlook data, you can colour code</w:t>
      </w:r>
      <w:r>
        <w:fldChar w:fldCharType="begin"/>
      </w:r>
      <w:r>
        <w:instrText xml:space="preserve"> XE "color coding:notes" </w:instrText>
      </w:r>
      <w:r>
        <w:fldChar w:fldCharType="end"/>
      </w:r>
      <w:r>
        <w:t xml:space="preserve"> your notes and you can change the icon size to read your notes</w:t>
      </w:r>
      <w:r>
        <w:fldChar w:fldCharType="begin"/>
      </w:r>
      <w:r>
        <w:instrText xml:space="preserve"> XE "notes:color coding" </w:instrText>
      </w:r>
      <w:r>
        <w:fldChar w:fldCharType="end"/>
      </w:r>
      <w:r>
        <w:fldChar w:fldCharType="begin"/>
      </w:r>
      <w:r>
        <w:instrText xml:space="preserve"> XE "notes:organizing" </w:instrText>
      </w:r>
      <w:r>
        <w:fldChar w:fldCharType="end"/>
      </w:r>
      <w:r>
        <w:fldChar w:fldCharType="begin"/>
      </w:r>
      <w:r>
        <w:instrText xml:space="preserve"> XE "notes:viewing" </w:instrText>
      </w:r>
      <w:r>
        <w:fldChar w:fldCharType="end"/>
      </w:r>
      <w:r>
        <w:fldChar w:fldCharType="begin"/>
      </w:r>
      <w:r>
        <w:instrText xml:space="preserve"> XE "notes:sorting" </w:instrText>
      </w:r>
      <w:r>
        <w:fldChar w:fldCharType="end"/>
      </w:r>
      <w:r>
        <w:t xml:space="preserve"> better.</w:t>
      </w:r>
    </w:p>
    <w:p w14:paraId="2FF43D9D" w14:textId="77777777" w:rsidR="00A77531" w:rsidRDefault="00A77531" w:rsidP="00A77531">
      <w:pPr>
        <w:pStyle w:val="SectionHead2"/>
        <w:jc w:val="both"/>
      </w:pPr>
      <w:r>
        <w:t>Colour Coding a Note</w:t>
      </w:r>
    </w:p>
    <w:p w14:paraId="2FF43D9E" w14:textId="77777777" w:rsidR="00A77531" w:rsidRDefault="00A77531" w:rsidP="00A77531">
      <w:pPr>
        <w:pStyle w:val="ManualNormal"/>
      </w:pPr>
      <w:r>
        <w:t>When you colour code your notes by subject, category, project, or other criteria, you can quickly identify related notes when you are looking at the notes in Icon view. You change the colour of a note when the note is open.</w:t>
      </w:r>
    </w:p>
    <w:p w14:paraId="2FF43D9F" w14:textId="77777777" w:rsidR="00A77531" w:rsidRDefault="00A77531" w:rsidP="00A77531">
      <w:pPr>
        <w:pStyle w:val="Metgraph"/>
        <w:spacing w:before="480" w:after="240"/>
        <w:jc w:val="both"/>
        <w:rPr>
          <w:rFonts w:ascii="Helvetica" w:hAnsi="Helvetica"/>
        </w:rPr>
      </w:pPr>
      <w:r>
        <w:rPr>
          <w:rFonts w:ascii="Helvetica" w:hAnsi="Helvetica"/>
        </w:rPr>
        <w:object w:dxaOrig="1628" w:dyaOrig="443" w14:anchorId="2FF43E0F">
          <v:shape id="_x0000_i1032" type="#_x0000_t75" style="width:81.75pt;height:22.5pt" o:ole="">
            <v:imagedata r:id="rId20" o:title=""/>
          </v:shape>
          <o:OLEObject Type="Embed" ProgID="MSDraw" ShapeID="_x0000_i1032" DrawAspect="Content" ObjectID="_1420375480" r:id="rId26">
            <o:FieldCodes>\* mergeformat</o:FieldCodes>
          </o:OLEObject>
        </w:object>
      </w:r>
    </w:p>
    <w:p w14:paraId="2FF43DA0" w14:textId="77777777" w:rsidR="00A77531" w:rsidRDefault="00A77531" w:rsidP="00A77531">
      <w:pPr>
        <w:pStyle w:val="Metext"/>
        <w:jc w:val="both"/>
      </w:pPr>
      <w:r>
        <w:t>To colour code a note:</w:t>
      </w:r>
    </w:p>
    <w:p w14:paraId="2FF43DA1" w14:textId="77777777" w:rsidR="00A77531" w:rsidRDefault="00A77531" w:rsidP="00A77531">
      <w:pPr>
        <w:pStyle w:val="Metext"/>
        <w:jc w:val="both"/>
      </w:pPr>
    </w:p>
    <w:p w14:paraId="2FF43DA2" w14:textId="77777777" w:rsidR="00A77531" w:rsidRDefault="00A77531" w:rsidP="00A77531">
      <w:pPr>
        <w:pStyle w:val="Metstep"/>
        <w:jc w:val="both"/>
      </w:pPr>
      <w:r>
        <w:t>1.</w:t>
      </w:r>
      <w:r>
        <w:tab/>
        <w:t>Open the Notes Folder.</w:t>
      </w:r>
    </w:p>
    <w:p w14:paraId="2FF43DA3" w14:textId="77777777" w:rsidR="00A77531" w:rsidRDefault="00A77531" w:rsidP="00A77531">
      <w:pPr>
        <w:pStyle w:val="Metstep"/>
        <w:jc w:val="both"/>
      </w:pPr>
      <w:r>
        <w:t>2.</w:t>
      </w:r>
      <w:r>
        <w:tab/>
        <w:t>Right click the note icon.</w:t>
      </w:r>
    </w:p>
    <w:p w14:paraId="2FF43DA4" w14:textId="77777777" w:rsidR="00A77531" w:rsidRDefault="00A77531" w:rsidP="00A77531">
      <w:pPr>
        <w:pStyle w:val="Metstep"/>
        <w:jc w:val="both"/>
      </w:pPr>
      <w:r>
        <w:t>3.</w:t>
      </w:r>
      <w:r>
        <w:tab/>
        <w:t>From the drop-down menu, choose Categorise.</w:t>
      </w:r>
    </w:p>
    <w:p w14:paraId="2FF43DA5" w14:textId="77777777" w:rsidR="00A77531" w:rsidRDefault="00A77531" w:rsidP="00A77531">
      <w:pPr>
        <w:pStyle w:val="Metstep"/>
        <w:jc w:val="both"/>
      </w:pPr>
      <w:r>
        <w:t>4.</w:t>
      </w:r>
      <w:r>
        <w:tab/>
        <w:t>From the submenu, choose a colour.</w:t>
      </w:r>
    </w:p>
    <w:p w14:paraId="2FF43DA6" w14:textId="77777777" w:rsidR="00A77531" w:rsidRDefault="00A77531" w:rsidP="00A77531">
      <w:pPr>
        <w:pStyle w:val="Metstep"/>
        <w:jc w:val="both"/>
      </w:pPr>
      <w:r>
        <w:t>5.</w:t>
      </w:r>
      <w:r>
        <w:tab/>
        <w:t>If desired, close the note.</w:t>
      </w:r>
    </w:p>
    <w:p w14:paraId="2FF43DA7" w14:textId="77777777" w:rsidR="00A77531" w:rsidRDefault="00A77531" w:rsidP="00A77531">
      <w:pPr>
        <w:pStyle w:val="Metstep"/>
        <w:jc w:val="both"/>
      </w:pPr>
    </w:p>
    <w:p w14:paraId="2FF43DA8" w14:textId="77777777" w:rsidR="00A77531" w:rsidRDefault="00A77531" w:rsidP="00976C88">
      <w:pPr>
        <w:pStyle w:val="Metstep"/>
        <w:ind w:left="0" w:firstLine="0"/>
        <w:jc w:val="both"/>
      </w:pPr>
      <w:r>
        <w:br w:type="page"/>
      </w:r>
    </w:p>
    <w:p w14:paraId="2FF43DA9" w14:textId="77777777" w:rsidR="00A77531" w:rsidRDefault="00A77531" w:rsidP="00A77531">
      <w:pPr>
        <w:pStyle w:val="Exgraph"/>
        <w:jc w:val="both"/>
        <w:rPr>
          <w:rFonts w:ascii="Arial" w:hAnsi="Arial"/>
        </w:rPr>
      </w:pPr>
      <w:r>
        <w:rPr>
          <w:rFonts w:ascii="Arial" w:hAnsi="Arial"/>
        </w:rPr>
        <w:object w:dxaOrig="7733" w:dyaOrig="623" w14:anchorId="2FF43E10">
          <v:shape id="_x0000_i1033" type="#_x0000_t75" style="width:384pt;height:30.75pt" o:ole="">
            <v:imagedata r:id="rId22" o:title=""/>
          </v:shape>
          <o:OLEObject Type="Embed" ProgID="MSDraw" ShapeID="_x0000_i1033" DrawAspect="Content" ObjectID="_1420375481" r:id="rId27">
            <o:FieldCodes>\* mergeformat</o:FieldCodes>
          </o:OLEObject>
        </w:object>
      </w:r>
    </w:p>
    <w:p w14:paraId="2FF43DAA" w14:textId="77777777" w:rsidR="00A77531" w:rsidRDefault="00A77531" w:rsidP="00A77531">
      <w:pPr>
        <w:pStyle w:val="Extext"/>
        <w:jc w:val="both"/>
      </w:pPr>
      <w:r>
        <w:t>In the following exercise, you will colour code a note.</w:t>
      </w:r>
    </w:p>
    <w:p w14:paraId="2FF43DAB" w14:textId="77777777" w:rsidR="00A77531" w:rsidRDefault="00A77531" w:rsidP="00A77531">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A77531" w14:paraId="2FF43DAF" w14:textId="77777777" w:rsidTr="00A93A72">
        <w:trPr>
          <w:cantSplit/>
        </w:trPr>
        <w:tc>
          <w:tcPr>
            <w:tcW w:w="562" w:type="dxa"/>
          </w:tcPr>
          <w:p w14:paraId="2FF43DAC" w14:textId="77777777" w:rsidR="00A77531" w:rsidRDefault="00A77531" w:rsidP="00A93A72">
            <w:pPr>
              <w:pStyle w:val="Table"/>
              <w:jc w:val="both"/>
            </w:pPr>
            <w:r>
              <w:tab/>
              <w:t>1.</w:t>
            </w:r>
          </w:p>
        </w:tc>
        <w:tc>
          <w:tcPr>
            <w:tcW w:w="3384" w:type="dxa"/>
          </w:tcPr>
          <w:p w14:paraId="2FF43DAD" w14:textId="77777777" w:rsidR="00A77531" w:rsidRDefault="00A77531" w:rsidP="00A93A72">
            <w:pPr>
              <w:pStyle w:val="Table"/>
              <w:ind w:right="108"/>
              <w:jc w:val="both"/>
            </w:pPr>
            <w:r>
              <w:t xml:space="preserve">Select the </w:t>
            </w:r>
            <w:r>
              <w:rPr>
                <w:i/>
              </w:rPr>
              <w:t>Ask Charlotte today to attend the interview tomorrow</w:t>
            </w:r>
            <w:r>
              <w:t xml:space="preserve"> note</w:t>
            </w:r>
          </w:p>
        </w:tc>
        <w:tc>
          <w:tcPr>
            <w:tcW w:w="3384" w:type="dxa"/>
          </w:tcPr>
          <w:p w14:paraId="2FF43DAE" w14:textId="77777777" w:rsidR="00A77531" w:rsidRDefault="00A77531" w:rsidP="00A93A72">
            <w:pPr>
              <w:pStyle w:val="Table"/>
              <w:ind w:right="108"/>
              <w:jc w:val="both"/>
              <w:rPr>
                <w:i/>
              </w:rPr>
            </w:pPr>
          </w:p>
        </w:tc>
      </w:tr>
      <w:tr w:rsidR="00A77531" w14:paraId="2FF43DB3" w14:textId="77777777" w:rsidTr="00A93A72">
        <w:trPr>
          <w:cantSplit/>
        </w:trPr>
        <w:tc>
          <w:tcPr>
            <w:tcW w:w="562" w:type="dxa"/>
          </w:tcPr>
          <w:p w14:paraId="2FF43DB0" w14:textId="77777777" w:rsidR="00A77531" w:rsidRDefault="00A77531" w:rsidP="00A93A72">
            <w:pPr>
              <w:pStyle w:val="Table"/>
              <w:jc w:val="both"/>
            </w:pPr>
            <w:r>
              <w:tab/>
              <w:t>2.</w:t>
            </w:r>
          </w:p>
        </w:tc>
        <w:tc>
          <w:tcPr>
            <w:tcW w:w="3384" w:type="dxa"/>
          </w:tcPr>
          <w:p w14:paraId="2FF43DB1" w14:textId="77777777" w:rsidR="00A77531" w:rsidRDefault="00A77531" w:rsidP="00A93A72">
            <w:pPr>
              <w:pStyle w:val="Table"/>
              <w:ind w:right="108"/>
              <w:jc w:val="both"/>
            </w:pPr>
            <w:r>
              <w:t>Right click the note icon</w:t>
            </w:r>
          </w:p>
        </w:tc>
        <w:tc>
          <w:tcPr>
            <w:tcW w:w="3384" w:type="dxa"/>
          </w:tcPr>
          <w:p w14:paraId="2FF43DB2" w14:textId="77777777" w:rsidR="00A77531" w:rsidRDefault="00A77531" w:rsidP="00A93A72">
            <w:pPr>
              <w:pStyle w:val="Table"/>
              <w:ind w:right="108"/>
              <w:jc w:val="both"/>
              <w:rPr>
                <w:i/>
              </w:rPr>
            </w:pPr>
            <w:r>
              <w:rPr>
                <w:i/>
              </w:rPr>
              <w:t>A drop-down menu appears.</w:t>
            </w:r>
          </w:p>
        </w:tc>
      </w:tr>
      <w:tr w:rsidR="00A77531" w14:paraId="2FF43DB7" w14:textId="77777777" w:rsidTr="00A93A72">
        <w:trPr>
          <w:cantSplit/>
        </w:trPr>
        <w:tc>
          <w:tcPr>
            <w:tcW w:w="562" w:type="dxa"/>
          </w:tcPr>
          <w:p w14:paraId="2FF43DB4" w14:textId="77777777" w:rsidR="00A77531" w:rsidRDefault="00A77531" w:rsidP="00A93A72">
            <w:pPr>
              <w:pStyle w:val="Table"/>
              <w:jc w:val="both"/>
            </w:pPr>
            <w:r>
              <w:tab/>
              <w:t>3.</w:t>
            </w:r>
          </w:p>
        </w:tc>
        <w:tc>
          <w:tcPr>
            <w:tcW w:w="3384" w:type="dxa"/>
          </w:tcPr>
          <w:p w14:paraId="2FF43DB5" w14:textId="77777777" w:rsidR="00A77531" w:rsidRDefault="00A77531" w:rsidP="00A93A72">
            <w:pPr>
              <w:pStyle w:val="Table"/>
              <w:ind w:right="108"/>
              <w:jc w:val="both"/>
            </w:pPr>
            <w:r>
              <w:t>Choose Categorise</w:t>
            </w:r>
          </w:p>
        </w:tc>
        <w:tc>
          <w:tcPr>
            <w:tcW w:w="3384" w:type="dxa"/>
          </w:tcPr>
          <w:p w14:paraId="2FF43DB6" w14:textId="77777777" w:rsidR="00A77531" w:rsidRDefault="00A77531" w:rsidP="00A93A72">
            <w:pPr>
              <w:pStyle w:val="Table"/>
              <w:ind w:right="108"/>
              <w:jc w:val="both"/>
              <w:rPr>
                <w:i/>
              </w:rPr>
            </w:pPr>
            <w:r>
              <w:rPr>
                <w:i/>
              </w:rPr>
              <w:t>A submenu appears.</w:t>
            </w:r>
          </w:p>
        </w:tc>
      </w:tr>
      <w:tr w:rsidR="00A77531" w14:paraId="2FF43DBB" w14:textId="77777777" w:rsidTr="00A93A72">
        <w:trPr>
          <w:cantSplit/>
        </w:trPr>
        <w:tc>
          <w:tcPr>
            <w:tcW w:w="562" w:type="dxa"/>
          </w:tcPr>
          <w:p w14:paraId="2FF43DB8" w14:textId="77777777" w:rsidR="00A77531" w:rsidRDefault="00A77531" w:rsidP="00A93A72">
            <w:pPr>
              <w:pStyle w:val="Table"/>
              <w:jc w:val="both"/>
            </w:pPr>
            <w:r>
              <w:tab/>
              <w:t>4.</w:t>
            </w:r>
          </w:p>
        </w:tc>
        <w:tc>
          <w:tcPr>
            <w:tcW w:w="3384" w:type="dxa"/>
          </w:tcPr>
          <w:p w14:paraId="2FF43DB9" w14:textId="77777777" w:rsidR="00A77531" w:rsidRDefault="00A77531" w:rsidP="00A93A72">
            <w:pPr>
              <w:pStyle w:val="Table"/>
              <w:ind w:right="108"/>
              <w:jc w:val="both"/>
            </w:pPr>
            <w:r>
              <w:t>Choose red</w:t>
            </w:r>
          </w:p>
        </w:tc>
        <w:tc>
          <w:tcPr>
            <w:tcW w:w="3384" w:type="dxa"/>
          </w:tcPr>
          <w:p w14:paraId="2FF43DBA" w14:textId="77777777" w:rsidR="00A77531" w:rsidRDefault="00A77531" w:rsidP="00A93A72">
            <w:pPr>
              <w:pStyle w:val="Table"/>
              <w:ind w:right="108"/>
              <w:jc w:val="both"/>
              <w:rPr>
                <w:i/>
              </w:rPr>
            </w:pPr>
            <w:r>
              <w:rPr>
                <w:i/>
              </w:rPr>
              <w:t>The colour of the note changes to red.</w:t>
            </w:r>
          </w:p>
        </w:tc>
      </w:tr>
      <w:tr w:rsidR="00A77531" w14:paraId="2FF43DBF" w14:textId="77777777" w:rsidTr="00A93A72">
        <w:trPr>
          <w:cantSplit/>
        </w:trPr>
        <w:tc>
          <w:tcPr>
            <w:tcW w:w="562" w:type="dxa"/>
          </w:tcPr>
          <w:p w14:paraId="2FF43DBC" w14:textId="77777777" w:rsidR="00A77531" w:rsidRDefault="00A77531" w:rsidP="00A93A72">
            <w:pPr>
              <w:pStyle w:val="Table"/>
              <w:keepNext/>
              <w:jc w:val="both"/>
            </w:pPr>
            <w:r>
              <w:tab/>
              <w:t>5.</w:t>
            </w:r>
          </w:p>
        </w:tc>
        <w:tc>
          <w:tcPr>
            <w:tcW w:w="3384" w:type="dxa"/>
          </w:tcPr>
          <w:p w14:paraId="2FF43DBD" w14:textId="77777777" w:rsidR="00A77531" w:rsidRDefault="00A77531" w:rsidP="00A93A72">
            <w:pPr>
              <w:pStyle w:val="Table"/>
              <w:keepNext/>
              <w:ind w:right="108"/>
              <w:jc w:val="both"/>
            </w:pPr>
            <w:r>
              <w:t>Close the note</w:t>
            </w:r>
          </w:p>
        </w:tc>
        <w:tc>
          <w:tcPr>
            <w:tcW w:w="3384" w:type="dxa"/>
          </w:tcPr>
          <w:p w14:paraId="2FF43DBE" w14:textId="77777777" w:rsidR="00A77531" w:rsidRDefault="00A77531" w:rsidP="00A93A72">
            <w:pPr>
              <w:pStyle w:val="Table"/>
              <w:keepNext/>
              <w:ind w:right="108"/>
              <w:jc w:val="both"/>
              <w:rPr>
                <w:i/>
              </w:rPr>
            </w:pPr>
          </w:p>
        </w:tc>
      </w:tr>
      <w:tr w:rsidR="00A77531" w14:paraId="2FF43DC3" w14:textId="77777777" w:rsidTr="00A93A72">
        <w:trPr>
          <w:cantSplit/>
        </w:trPr>
        <w:tc>
          <w:tcPr>
            <w:tcW w:w="562" w:type="dxa"/>
          </w:tcPr>
          <w:p w14:paraId="2FF43DC0" w14:textId="77777777" w:rsidR="00A77531" w:rsidRDefault="00A77531" w:rsidP="00A93A72">
            <w:pPr>
              <w:pStyle w:val="Table"/>
              <w:keepNext/>
              <w:jc w:val="both"/>
            </w:pPr>
            <w:r>
              <w:tab/>
              <w:t>6.</w:t>
            </w:r>
          </w:p>
        </w:tc>
        <w:tc>
          <w:tcPr>
            <w:tcW w:w="3384" w:type="dxa"/>
          </w:tcPr>
          <w:p w14:paraId="2FF43DC1" w14:textId="77777777" w:rsidR="00A77531" w:rsidRDefault="00A77531" w:rsidP="00A93A72">
            <w:pPr>
              <w:pStyle w:val="Table"/>
              <w:keepNext/>
              <w:ind w:right="108"/>
              <w:jc w:val="both"/>
            </w:pPr>
            <w:r>
              <w:t>Change the Current View to By Colour</w:t>
            </w:r>
          </w:p>
        </w:tc>
        <w:tc>
          <w:tcPr>
            <w:tcW w:w="3384" w:type="dxa"/>
          </w:tcPr>
          <w:p w14:paraId="2FF43DC2" w14:textId="77777777" w:rsidR="00A77531" w:rsidRDefault="00A77531" w:rsidP="00A93A72">
            <w:pPr>
              <w:pStyle w:val="Table"/>
              <w:keepNext/>
              <w:ind w:right="108"/>
              <w:jc w:val="both"/>
              <w:rPr>
                <w:i/>
              </w:rPr>
            </w:pPr>
            <w:r>
              <w:rPr>
                <w:i/>
              </w:rPr>
              <w:t>The notes are grouped by colour.</w:t>
            </w:r>
          </w:p>
        </w:tc>
      </w:tr>
      <w:tr w:rsidR="00A77531" w14:paraId="2FF43DC7" w14:textId="77777777" w:rsidTr="00A93A72">
        <w:trPr>
          <w:cantSplit/>
        </w:trPr>
        <w:tc>
          <w:tcPr>
            <w:tcW w:w="562" w:type="dxa"/>
          </w:tcPr>
          <w:p w14:paraId="2FF43DC4" w14:textId="77777777" w:rsidR="00A77531" w:rsidRDefault="00A77531" w:rsidP="00A93A72">
            <w:pPr>
              <w:pStyle w:val="Table"/>
              <w:keepNext/>
              <w:jc w:val="both"/>
            </w:pPr>
            <w:r>
              <w:tab/>
              <w:t>7.</w:t>
            </w:r>
          </w:p>
        </w:tc>
        <w:tc>
          <w:tcPr>
            <w:tcW w:w="3384" w:type="dxa"/>
          </w:tcPr>
          <w:p w14:paraId="2FF43DC5" w14:textId="77777777" w:rsidR="00A77531" w:rsidRDefault="00A77531" w:rsidP="00A93A72">
            <w:pPr>
              <w:pStyle w:val="Table"/>
              <w:keepNext/>
              <w:ind w:right="108"/>
              <w:jc w:val="both"/>
            </w:pPr>
            <w:r>
              <w:t>Expand the red notes</w:t>
            </w:r>
          </w:p>
        </w:tc>
        <w:tc>
          <w:tcPr>
            <w:tcW w:w="3384" w:type="dxa"/>
          </w:tcPr>
          <w:p w14:paraId="2FF43DC6" w14:textId="77777777" w:rsidR="00A77531" w:rsidRDefault="00A77531" w:rsidP="00A93A72">
            <w:pPr>
              <w:pStyle w:val="Table"/>
              <w:keepNext/>
              <w:ind w:right="108"/>
              <w:jc w:val="both"/>
              <w:rPr>
                <w:i/>
              </w:rPr>
            </w:pPr>
            <w:r>
              <w:rPr>
                <w:i/>
              </w:rPr>
              <w:t xml:space="preserve">The </w:t>
            </w:r>
            <w:r>
              <w:rPr>
                <w:b/>
                <w:i/>
              </w:rPr>
              <w:t xml:space="preserve">Ask </w:t>
            </w:r>
            <w:smartTag w:uri="urn:schemas-microsoft-com:office:smarttags" w:element="place">
              <w:smartTag w:uri="urn:schemas-microsoft-com:office:smarttags" w:element="City">
                <w:r>
                  <w:rPr>
                    <w:b/>
                    <w:i/>
                  </w:rPr>
                  <w:t>Charlotte</w:t>
                </w:r>
              </w:smartTag>
            </w:smartTag>
            <w:r>
              <w:rPr>
                <w:b/>
                <w:i/>
              </w:rPr>
              <w:t xml:space="preserve"> today to attend the interview tomorrow </w:t>
            </w:r>
            <w:r>
              <w:rPr>
                <w:i/>
              </w:rPr>
              <w:t>note appears.</w:t>
            </w:r>
          </w:p>
        </w:tc>
      </w:tr>
      <w:tr w:rsidR="00A77531" w14:paraId="2FF43DCB" w14:textId="77777777" w:rsidTr="00A93A72">
        <w:trPr>
          <w:cantSplit/>
        </w:trPr>
        <w:tc>
          <w:tcPr>
            <w:tcW w:w="562" w:type="dxa"/>
          </w:tcPr>
          <w:p w14:paraId="2FF43DC8" w14:textId="77777777" w:rsidR="00A77531" w:rsidRDefault="00A77531" w:rsidP="00A93A72">
            <w:pPr>
              <w:pStyle w:val="Table"/>
              <w:keepNext/>
              <w:jc w:val="both"/>
            </w:pPr>
            <w:r>
              <w:tab/>
              <w:t>8.</w:t>
            </w:r>
          </w:p>
        </w:tc>
        <w:tc>
          <w:tcPr>
            <w:tcW w:w="3384" w:type="dxa"/>
          </w:tcPr>
          <w:p w14:paraId="2FF43DC9" w14:textId="77777777" w:rsidR="00A77531" w:rsidRDefault="00A77531" w:rsidP="00A93A72">
            <w:pPr>
              <w:pStyle w:val="Table"/>
              <w:keepNext/>
              <w:ind w:right="108"/>
              <w:jc w:val="both"/>
            </w:pPr>
            <w:r>
              <w:t>Collapse the notes, and then change the Current View back to Icons</w:t>
            </w:r>
          </w:p>
        </w:tc>
        <w:tc>
          <w:tcPr>
            <w:tcW w:w="3384" w:type="dxa"/>
          </w:tcPr>
          <w:p w14:paraId="2FF43DCA" w14:textId="77777777" w:rsidR="00A77531" w:rsidRDefault="00A77531" w:rsidP="00A93A72">
            <w:pPr>
              <w:pStyle w:val="Table"/>
              <w:keepNext/>
              <w:ind w:right="108"/>
              <w:jc w:val="both"/>
              <w:rPr>
                <w:i/>
              </w:rPr>
            </w:pPr>
          </w:p>
        </w:tc>
      </w:tr>
    </w:tbl>
    <w:p w14:paraId="2FF43DCC" w14:textId="77777777" w:rsidR="00A77531" w:rsidRDefault="00A77531" w:rsidP="00A77531">
      <w:pPr>
        <w:pStyle w:val="Endgraph"/>
        <w:jc w:val="both"/>
        <w:rPr>
          <w:rFonts w:ascii="Arial" w:hAnsi="Arial"/>
        </w:rPr>
      </w:pPr>
    </w:p>
    <w:p w14:paraId="2FF43DCD" w14:textId="77777777" w:rsidR="00A77531" w:rsidRDefault="00A77531" w:rsidP="00A77531">
      <w:pPr>
        <w:jc w:val="both"/>
      </w:pPr>
    </w:p>
    <w:p w14:paraId="2FF43DCE" w14:textId="77777777" w:rsidR="00A77531" w:rsidRDefault="00A77531" w:rsidP="00A77531">
      <w:pPr>
        <w:pStyle w:val="SectionHead2"/>
      </w:pPr>
      <w:r>
        <w:br w:type="page"/>
      </w:r>
      <w:bookmarkStart w:id="14" w:name="_Toc534347683"/>
      <w:bookmarkStart w:id="15" w:name="_Toc250246151"/>
      <w:r>
        <w:lastRenderedPageBreak/>
        <w:t>Changing Icon Size</w:t>
      </w:r>
      <w:bookmarkEnd w:id="14"/>
      <w:bookmarkEnd w:id="15"/>
    </w:p>
    <w:p w14:paraId="2FF43DCF" w14:textId="77777777" w:rsidR="00A77531" w:rsidRDefault="00A77531" w:rsidP="00A77531">
      <w:pPr>
        <w:pStyle w:val="ManualNormal"/>
      </w:pPr>
      <w:r>
        <w:t>You can change the size of the note icons in Outlook using the three buttons on the View tab of the Ribbon, as shown in Figure 4 below.</w:t>
      </w:r>
    </w:p>
    <w:p w14:paraId="2FF43DD0" w14:textId="77777777" w:rsidR="00A77531" w:rsidRDefault="00A77531" w:rsidP="00A77531">
      <w:pPr>
        <w:pStyle w:val="ManualNormal"/>
      </w:pPr>
    </w:p>
    <w:p w14:paraId="2FF43DD1" w14:textId="77777777" w:rsidR="00A77531" w:rsidRDefault="00A77531" w:rsidP="00A77531">
      <w:pPr>
        <w:pStyle w:val="ManualNormal"/>
        <w:jc w:val="center"/>
      </w:pPr>
      <w:r>
        <w:rPr>
          <w:noProof/>
          <w:lang w:eastAsia="en-GB" w:bidi="ar-SA"/>
        </w:rPr>
        <w:drawing>
          <wp:inline distT="0" distB="0" distL="0" distR="0" wp14:anchorId="2FF43E11" wp14:editId="2FF43E12">
            <wp:extent cx="2105025" cy="962025"/>
            <wp:effectExtent l="0" t="0" r="9525" b="9525"/>
            <wp:docPr id="30"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05025" cy="962025"/>
                    </a:xfrm>
                    <a:prstGeom prst="rect">
                      <a:avLst/>
                    </a:prstGeom>
                    <a:noFill/>
                    <a:ln>
                      <a:noFill/>
                    </a:ln>
                  </pic:spPr>
                </pic:pic>
              </a:graphicData>
            </a:graphic>
          </wp:inline>
        </w:drawing>
      </w:r>
    </w:p>
    <w:p w14:paraId="2FF43DD2" w14:textId="77777777" w:rsidR="00A77531" w:rsidRPr="00A93A72" w:rsidRDefault="00A77531" w:rsidP="00A77531">
      <w:pPr>
        <w:pStyle w:val="Caption"/>
      </w:pPr>
      <w:r w:rsidRPr="0018654B">
        <w:t xml:space="preserve">Figure </w:t>
      </w:r>
      <w:fldSimple w:instr=" SEQ Figure \* ARABIC ">
        <w:r>
          <w:rPr>
            <w:noProof/>
          </w:rPr>
          <w:t>4</w:t>
        </w:r>
      </w:fldSimple>
      <w:r w:rsidRPr="00A93A72">
        <w:t xml:space="preserve">: The </w:t>
      </w:r>
      <w:r>
        <w:t>Arrangement</w:t>
      </w:r>
      <w:r w:rsidRPr="0018654B">
        <w:t xml:space="preserve"> Buttons</w:t>
      </w:r>
    </w:p>
    <w:p w14:paraId="2FF43DD3" w14:textId="77777777" w:rsidR="00A77531" w:rsidRDefault="00A77531" w:rsidP="00A77531">
      <w:pPr>
        <w:pStyle w:val="ManualNormal"/>
      </w:pPr>
      <w:r>
        <w:t>The Large Icon view is the default view. When you click the Large Icon button, the notes are arranged left to right, top to bottom in the information viewer, with the text below each icon.</w:t>
      </w:r>
    </w:p>
    <w:p w14:paraId="2FF43DD4" w14:textId="77777777" w:rsidR="00A77531" w:rsidRDefault="00A77531" w:rsidP="00A77531">
      <w:pPr>
        <w:pStyle w:val="ManualNormal"/>
      </w:pPr>
      <w:r>
        <w:t>When you click the Small Icon button, the icons are arranged horizontally with the text to the right of each icon. Clicking the List button gives you small icons arranged in a vertical list with the text to the right of each icon.</w:t>
      </w:r>
    </w:p>
    <w:p w14:paraId="2FF43DD5" w14:textId="77777777" w:rsidR="00A77531" w:rsidRDefault="00A77531" w:rsidP="00A77531">
      <w:pPr>
        <w:pStyle w:val="ManualNormal"/>
      </w:pPr>
      <w:r>
        <w:t>The Small Icons and List views will display all of the title of a Note, whereas the Large Icons view only shows the first two lines unless you select (click once) the note, in which case the full title is displayed.</w:t>
      </w:r>
    </w:p>
    <w:p w14:paraId="2FF43DD6" w14:textId="77777777" w:rsidR="00A77531" w:rsidRDefault="00A77531" w:rsidP="00A77531">
      <w:pPr>
        <w:rPr>
          <w:rFonts w:ascii="Arial" w:hAnsi="Arial"/>
        </w:rPr>
      </w:pPr>
      <w:r>
        <w:br w:type="page"/>
      </w:r>
    </w:p>
    <w:p w14:paraId="2FF43DD7" w14:textId="77777777" w:rsidR="00A77531" w:rsidRDefault="00A77531" w:rsidP="00A77531">
      <w:pPr>
        <w:pStyle w:val="Metgraph"/>
        <w:spacing w:before="480" w:after="240"/>
        <w:jc w:val="both"/>
        <w:rPr>
          <w:rFonts w:ascii="Helvetica" w:hAnsi="Helvetica"/>
        </w:rPr>
      </w:pPr>
      <w:r>
        <w:rPr>
          <w:rFonts w:ascii="Helvetica" w:hAnsi="Helvetica"/>
        </w:rPr>
        <w:object w:dxaOrig="1628" w:dyaOrig="443" w14:anchorId="2FF43E13">
          <v:shape id="_x0000_i1034" type="#_x0000_t75" style="width:81.75pt;height:22.5pt" o:ole="">
            <v:imagedata r:id="rId20" o:title=""/>
          </v:shape>
          <o:OLEObject Type="Embed" ProgID="MSDraw" ShapeID="_x0000_i1034" DrawAspect="Content" ObjectID="_1420375482" r:id="rId29">
            <o:FieldCodes>\* mergeformat</o:FieldCodes>
          </o:OLEObject>
        </w:object>
      </w:r>
    </w:p>
    <w:p w14:paraId="2FF43DD8" w14:textId="77777777" w:rsidR="00A77531" w:rsidRDefault="00A77531" w:rsidP="00A77531">
      <w:pPr>
        <w:pStyle w:val="Metext"/>
        <w:jc w:val="both"/>
      </w:pPr>
      <w:r>
        <w:t>To change icon size:</w:t>
      </w:r>
    </w:p>
    <w:p w14:paraId="2FF43DD9" w14:textId="77777777" w:rsidR="00A77531" w:rsidRDefault="00A77531" w:rsidP="00A77531">
      <w:pPr>
        <w:pStyle w:val="Metext"/>
        <w:jc w:val="both"/>
      </w:pPr>
    </w:p>
    <w:p w14:paraId="2FF43DDA" w14:textId="77777777" w:rsidR="00A77531" w:rsidRDefault="00A77531" w:rsidP="00A77531">
      <w:pPr>
        <w:pStyle w:val="Metstep"/>
        <w:numPr>
          <w:ilvl w:val="0"/>
          <w:numId w:val="2"/>
        </w:numPr>
        <w:jc w:val="both"/>
      </w:pPr>
      <w:r>
        <w:t>On the ribbon, click an Icon button.</w:t>
      </w:r>
    </w:p>
    <w:p w14:paraId="2FF43DDC" w14:textId="77777777" w:rsidR="00A77531" w:rsidRDefault="00A77531" w:rsidP="00A77531">
      <w:pPr>
        <w:pStyle w:val="ManualNormal"/>
      </w:pPr>
    </w:p>
    <w:p w14:paraId="2FF43DDD" w14:textId="77777777" w:rsidR="00A77531" w:rsidRDefault="00A77531" w:rsidP="00A77531">
      <w:pPr>
        <w:pStyle w:val="Exgraph"/>
        <w:jc w:val="both"/>
        <w:rPr>
          <w:rFonts w:ascii="Arial" w:hAnsi="Arial"/>
        </w:rPr>
      </w:pPr>
      <w:r>
        <w:rPr>
          <w:rFonts w:ascii="Arial" w:hAnsi="Arial"/>
        </w:rPr>
        <w:object w:dxaOrig="7733" w:dyaOrig="623" w14:anchorId="2FF43E14">
          <v:shape id="_x0000_i1035" type="#_x0000_t75" style="width:384pt;height:30.75pt" o:ole="">
            <v:imagedata r:id="rId22" o:title=""/>
          </v:shape>
          <o:OLEObject Type="Embed" ProgID="MSDraw" ShapeID="_x0000_i1035" DrawAspect="Content" ObjectID="_1420375483" r:id="rId30">
            <o:FieldCodes>\* mergeformat</o:FieldCodes>
          </o:OLEObject>
        </w:object>
      </w:r>
    </w:p>
    <w:p w14:paraId="2FF43DDE" w14:textId="77777777" w:rsidR="00A77531" w:rsidRDefault="00A77531" w:rsidP="00A77531">
      <w:pPr>
        <w:pStyle w:val="Extext"/>
        <w:jc w:val="both"/>
      </w:pPr>
    </w:p>
    <w:p w14:paraId="2FF43DDF" w14:textId="77777777" w:rsidR="00A77531" w:rsidRDefault="00A77531" w:rsidP="00A77531">
      <w:pPr>
        <w:pStyle w:val="Extext"/>
        <w:jc w:val="both"/>
      </w:pPr>
      <w:r>
        <w:t>In the following exercise, you will change icon size.</w:t>
      </w:r>
    </w:p>
    <w:p w14:paraId="2FF43DE0" w14:textId="77777777" w:rsidR="00A77531" w:rsidRDefault="00A77531" w:rsidP="00A77531">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A77531" w14:paraId="2FF43DE4" w14:textId="77777777" w:rsidTr="00A93A72">
        <w:trPr>
          <w:cantSplit/>
        </w:trPr>
        <w:tc>
          <w:tcPr>
            <w:tcW w:w="562" w:type="dxa"/>
          </w:tcPr>
          <w:p w14:paraId="2FF43DE1" w14:textId="77777777" w:rsidR="00A77531" w:rsidRDefault="00A77531" w:rsidP="00A93A72">
            <w:pPr>
              <w:pStyle w:val="Table"/>
              <w:jc w:val="both"/>
            </w:pPr>
            <w:r>
              <w:tab/>
              <w:t>1.</w:t>
            </w:r>
          </w:p>
        </w:tc>
        <w:tc>
          <w:tcPr>
            <w:tcW w:w="3384" w:type="dxa"/>
          </w:tcPr>
          <w:p w14:paraId="2FF43DE2" w14:textId="77777777" w:rsidR="00A77531" w:rsidRDefault="00A77531" w:rsidP="00A93A72">
            <w:pPr>
              <w:pStyle w:val="Table"/>
              <w:ind w:right="108"/>
              <w:jc w:val="both"/>
            </w:pPr>
            <w:r>
              <w:t>On the ribbon, click the Small Icons button</w:t>
            </w:r>
          </w:p>
        </w:tc>
        <w:tc>
          <w:tcPr>
            <w:tcW w:w="3384" w:type="dxa"/>
          </w:tcPr>
          <w:p w14:paraId="2FF43DE3" w14:textId="77777777" w:rsidR="00A77531" w:rsidRDefault="00A77531" w:rsidP="00A93A72">
            <w:pPr>
              <w:pStyle w:val="Table"/>
              <w:ind w:right="108"/>
              <w:jc w:val="both"/>
              <w:rPr>
                <w:i/>
              </w:rPr>
            </w:pPr>
            <w:r>
              <w:rPr>
                <w:i/>
              </w:rPr>
              <w:t>The icons become small and display the text to the right of the icons.</w:t>
            </w:r>
          </w:p>
        </w:tc>
      </w:tr>
      <w:tr w:rsidR="00A77531" w14:paraId="2FF43DE8" w14:textId="77777777" w:rsidTr="00A93A72">
        <w:trPr>
          <w:cantSplit/>
        </w:trPr>
        <w:tc>
          <w:tcPr>
            <w:tcW w:w="562" w:type="dxa"/>
          </w:tcPr>
          <w:p w14:paraId="2FF43DE5" w14:textId="77777777" w:rsidR="00A77531" w:rsidRDefault="00A77531" w:rsidP="00A93A72">
            <w:pPr>
              <w:pStyle w:val="Table"/>
              <w:keepNext/>
              <w:jc w:val="both"/>
            </w:pPr>
            <w:r>
              <w:tab/>
              <w:t>2.</w:t>
            </w:r>
          </w:p>
        </w:tc>
        <w:tc>
          <w:tcPr>
            <w:tcW w:w="3384" w:type="dxa"/>
          </w:tcPr>
          <w:p w14:paraId="2FF43DE6" w14:textId="77777777" w:rsidR="00A77531" w:rsidRDefault="00A77531" w:rsidP="00A93A72">
            <w:pPr>
              <w:pStyle w:val="Table"/>
              <w:keepNext/>
              <w:ind w:right="108"/>
              <w:jc w:val="both"/>
            </w:pPr>
            <w:r>
              <w:t>On the ribbon, click the List button</w:t>
            </w:r>
          </w:p>
        </w:tc>
        <w:tc>
          <w:tcPr>
            <w:tcW w:w="3384" w:type="dxa"/>
          </w:tcPr>
          <w:p w14:paraId="2FF43DE7" w14:textId="77777777" w:rsidR="00A77531" w:rsidRDefault="00A77531" w:rsidP="00A93A72">
            <w:pPr>
              <w:pStyle w:val="Table"/>
              <w:keepNext/>
              <w:ind w:right="108"/>
              <w:jc w:val="both"/>
              <w:rPr>
                <w:i/>
              </w:rPr>
            </w:pPr>
            <w:r>
              <w:rPr>
                <w:i/>
              </w:rPr>
              <w:t>The icons appear in a vertical list with the text to the right of the icons.</w:t>
            </w:r>
          </w:p>
        </w:tc>
      </w:tr>
      <w:tr w:rsidR="00A77531" w14:paraId="2FF43DEC" w14:textId="77777777" w:rsidTr="00A93A72">
        <w:trPr>
          <w:cantSplit/>
        </w:trPr>
        <w:tc>
          <w:tcPr>
            <w:tcW w:w="562" w:type="dxa"/>
          </w:tcPr>
          <w:p w14:paraId="2FF43DE9" w14:textId="77777777" w:rsidR="00A77531" w:rsidRDefault="00A77531" w:rsidP="00A93A72">
            <w:pPr>
              <w:pStyle w:val="Table"/>
              <w:keepNext/>
              <w:jc w:val="both"/>
            </w:pPr>
            <w:r>
              <w:tab/>
              <w:t>3.</w:t>
            </w:r>
          </w:p>
        </w:tc>
        <w:tc>
          <w:tcPr>
            <w:tcW w:w="3384" w:type="dxa"/>
          </w:tcPr>
          <w:p w14:paraId="2FF43DEA" w14:textId="77777777" w:rsidR="00A77531" w:rsidRDefault="00A77531" w:rsidP="00A93A72">
            <w:pPr>
              <w:pStyle w:val="Table"/>
              <w:keepNext/>
              <w:ind w:right="108"/>
              <w:jc w:val="both"/>
            </w:pPr>
            <w:r>
              <w:t>On the ribbon, click the Large Icons button</w:t>
            </w:r>
          </w:p>
        </w:tc>
        <w:tc>
          <w:tcPr>
            <w:tcW w:w="3384" w:type="dxa"/>
          </w:tcPr>
          <w:p w14:paraId="2FF43DEB" w14:textId="77777777" w:rsidR="00A77531" w:rsidRDefault="00A77531" w:rsidP="00A93A72">
            <w:pPr>
              <w:pStyle w:val="Table"/>
              <w:keepNext/>
              <w:ind w:right="108"/>
              <w:jc w:val="both"/>
              <w:rPr>
                <w:i/>
              </w:rPr>
            </w:pPr>
            <w:r>
              <w:rPr>
                <w:i/>
              </w:rPr>
              <w:t xml:space="preserve">The icons become large and display horizontally with the text below the icons. </w:t>
            </w:r>
          </w:p>
        </w:tc>
      </w:tr>
    </w:tbl>
    <w:p w14:paraId="2FF43DED" w14:textId="77777777" w:rsidR="00A77531" w:rsidRDefault="00A77531" w:rsidP="00A77531">
      <w:pPr>
        <w:pStyle w:val="Endgraph"/>
        <w:jc w:val="both"/>
      </w:pPr>
    </w:p>
    <w:p w14:paraId="2FF43DEE" w14:textId="77777777" w:rsidR="00A77531" w:rsidRDefault="00A77531" w:rsidP="00A77531">
      <w:pPr>
        <w:jc w:val="both"/>
        <w:sectPr w:rsidR="00A77531" w:rsidSect="009F7836">
          <w:headerReference w:type="even" r:id="rId31"/>
          <w:footerReference w:type="even" r:id="rId32"/>
          <w:footerReference w:type="default" r:id="rId33"/>
          <w:footerReference w:type="first" r:id="rId34"/>
          <w:pgSz w:w="12240" w:h="15840" w:code="1"/>
          <w:pgMar w:top="720" w:right="2160" w:bottom="720" w:left="2160" w:header="720" w:footer="720" w:gutter="0"/>
          <w:pgNumType w:start="1"/>
          <w:cols w:space="720"/>
          <w:titlePg/>
        </w:sectPr>
      </w:pPr>
    </w:p>
    <w:p w14:paraId="2FF43DEF" w14:textId="77777777" w:rsidR="00A77531" w:rsidRDefault="00A77531" w:rsidP="00A77531">
      <w:pPr>
        <w:pStyle w:val="Sumstep"/>
        <w:jc w:val="both"/>
      </w:pPr>
    </w:p>
    <w:p w14:paraId="2FF43DF0" w14:textId="77777777" w:rsidR="00A77531" w:rsidRDefault="00A77531" w:rsidP="00A77531">
      <w:pPr>
        <w:pStyle w:val="Sumstep"/>
        <w:jc w:val="both"/>
      </w:pPr>
    </w:p>
    <w:p w14:paraId="2FF43DF1" w14:textId="77777777" w:rsidR="00A77531" w:rsidRDefault="00A77531" w:rsidP="00A77531">
      <w:pPr>
        <w:pStyle w:val="Sumstep"/>
        <w:jc w:val="both"/>
        <w:sectPr w:rsidR="00A77531">
          <w:headerReference w:type="even" r:id="rId35"/>
          <w:headerReference w:type="default" r:id="rId36"/>
          <w:footerReference w:type="even" r:id="rId37"/>
          <w:footerReference w:type="default" r:id="rId38"/>
          <w:footerReference w:type="first" r:id="rId39"/>
          <w:type w:val="continuous"/>
          <w:pgSz w:w="12240" w:h="15840"/>
          <w:pgMar w:top="720" w:right="2160" w:bottom="720" w:left="2160" w:header="720" w:footer="720" w:gutter="0"/>
          <w:cols w:num="2" w:space="720"/>
          <w:titlePg/>
        </w:sectPr>
      </w:pPr>
    </w:p>
    <w:p w14:paraId="2FF43DF2" w14:textId="77777777" w:rsidR="00A77531" w:rsidRDefault="00A77531" w:rsidP="00A77531">
      <w:pPr>
        <w:pStyle w:val="SectionHead1"/>
        <w:rPr>
          <w:position w:val="40"/>
        </w:rPr>
      </w:pPr>
      <w:bookmarkStart w:id="16" w:name="_Toc534347684"/>
      <w:bookmarkStart w:id="17" w:name="_Toc250246152"/>
      <w:bookmarkStart w:id="18" w:name="_Toc346633626"/>
      <w:r>
        <w:lastRenderedPageBreak/>
        <w:t>Assignment</w:t>
      </w:r>
      <w:bookmarkEnd w:id="16"/>
      <w:bookmarkEnd w:id="17"/>
      <w:bookmarkEnd w:id="18"/>
    </w:p>
    <w:p w14:paraId="2FF43DF9" w14:textId="42E0BFE1" w:rsidR="00A77531" w:rsidRDefault="00A77531" w:rsidP="00A77531">
      <w:pPr>
        <w:pStyle w:val="Selfstep"/>
        <w:jc w:val="both"/>
      </w:pPr>
      <w:r>
        <w:tab/>
      </w:r>
      <w:r w:rsidR="00976C88">
        <w:t>1</w:t>
      </w:r>
      <w:r>
        <w:t>.</w:t>
      </w:r>
      <w:r>
        <w:tab/>
        <w:t xml:space="preserve">Write a note to invite your sister to visit for the Balloon Fiesta. Change the text to include her family. </w:t>
      </w:r>
    </w:p>
    <w:p w14:paraId="2FF43DFA" w14:textId="5204865B" w:rsidR="00A77531" w:rsidRDefault="00A77531" w:rsidP="00A77531">
      <w:pPr>
        <w:pStyle w:val="Selfstep"/>
        <w:jc w:val="both"/>
      </w:pPr>
      <w:r>
        <w:tab/>
      </w:r>
      <w:r w:rsidR="00976C88">
        <w:t>2</w:t>
      </w:r>
      <w:r>
        <w:t>.</w:t>
      </w:r>
      <w:r>
        <w:tab/>
        <w:t>Make all the personal notes blue and the business notes pink.</w:t>
      </w:r>
    </w:p>
    <w:p w14:paraId="2FF43DFB" w14:textId="18A60BBF" w:rsidR="00A77531" w:rsidRDefault="00A77531" w:rsidP="00A77531">
      <w:pPr>
        <w:pStyle w:val="Selfstep"/>
        <w:jc w:val="both"/>
      </w:pPr>
      <w:r>
        <w:tab/>
      </w:r>
      <w:r w:rsidR="00976C88">
        <w:t>3</w:t>
      </w:r>
      <w:r>
        <w:t>.</w:t>
      </w:r>
      <w:r>
        <w:tab/>
        <w:t>Change the Current View to By Colour. Expand the Notes list so you can see all notes.</w:t>
      </w:r>
    </w:p>
    <w:p w14:paraId="2FF43DFC" w14:textId="4163406D" w:rsidR="00A77531" w:rsidRDefault="00A77531" w:rsidP="00A77531">
      <w:pPr>
        <w:pStyle w:val="Selfstep"/>
        <w:jc w:val="both"/>
      </w:pPr>
      <w:r>
        <w:tab/>
      </w:r>
      <w:r w:rsidR="00C75850">
        <w:t>4</w:t>
      </w:r>
      <w:r>
        <w:t>.</w:t>
      </w:r>
      <w:r>
        <w:tab/>
        <w:t>Change the Current View to Icons. Change to small icons.</w:t>
      </w:r>
    </w:p>
    <w:p w14:paraId="2FF43DFE" w14:textId="4A2A7B5C" w:rsidR="00A77531" w:rsidRDefault="00A77531" w:rsidP="00A77531">
      <w:pPr>
        <w:pStyle w:val="ManualNormal"/>
      </w:pPr>
    </w:p>
    <w:p w14:paraId="2FF43DFF" w14:textId="77777777" w:rsidR="00A77531" w:rsidRDefault="00A77531" w:rsidP="00A77531">
      <w:pPr>
        <w:pStyle w:val="ManualNormal"/>
      </w:pPr>
    </w:p>
    <w:p w14:paraId="2FF43E00" w14:textId="77777777" w:rsidR="00A77531" w:rsidRDefault="00A77531" w:rsidP="00A77531"/>
    <w:p w14:paraId="2FF43E01" w14:textId="77777777" w:rsidR="00A77531" w:rsidRPr="00A77531" w:rsidRDefault="00A77531" w:rsidP="00A77531"/>
    <w:sectPr w:rsidR="00A77531" w:rsidRPr="00A77531" w:rsidSect="009F7836">
      <w:headerReference w:type="default" r:id="rId40"/>
      <w:footerReference w:type="default" r:id="rId41"/>
      <w:pgSz w:w="12240" w:h="15840" w:code="1"/>
      <w:pgMar w:top="720" w:right="2160" w:bottom="720" w:left="21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24159" w14:textId="77777777" w:rsidR="004E2E1B" w:rsidRDefault="004E2E1B">
      <w:pPr>
        <w:spacing w:after="0" w:line="240" w:lineRule="auto"/>
      </w:pPr>
      <w:r>
        <w:separator/>
      </w:r>
    </w:p>
  </w:endnote>
  <w:endnote w:type="continuationSeparator" w:id="0">
    <w:p w14:paraId="4F45507E" w14:textId="77777777" w:rsidR="004E2E1B" w:rsidRDefault="004E2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7" w14:textId="77777777" w:rsidR="00287FFC" w:rsidRDefault="00953DD0">
    <w:pPr>
      <w:pStyle w:val="Footer"/>
    </w:pPr>
    <w:r>
      <w:rPr>
        <w:noProof/>
        <w:lang w:eastAsia="en-GB"/>
      </w:rPr>
      <w:drawing>
        <wp:inline distT="0" distB="0" distL="0" distR="0" wp14:anchorId="2FF43E2E" wp14:editId="2FF43E2F">
          <wp:extent cx="5133975" cy="1047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p w14:paraId="2FF43E18" w14:textId="77777777" w:rsidR="00287FFC" w:rsidRDefault="00953DD0">
    <w:pPr>
      <w:pStyle w:val="Footer"/>
      <w:tabs>
        <w:tab w:val="right" w:pos="7920"/>
      </w:tabs>
      <w:spacing w:before="40" w:line="180" w:lineRule="exact"/>
      <w:ind w:left="-58"/>
    </w:pPr>
    <w:r>
      <w:fldChar w:fldCharType="begin"/>
    </w:r>
    <w:r>
      <w:instrText>PAGE</w:instrText>
    </w:r>
    <w:r>
      <w:fldChar w:fldCharType="separate"/>
    </w:r>
    <w:r>
      <w:rPr>
        <w:noProof/>
      </w:rPr>
      <w:t>166</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9" w14:textId="77777777" w:rsidR="00287FFC" w:rsidRPr="00DA60FF" w:rsidRDefault="00953DD0" w:rsidP="009F7836">
    <w:pPr>
      <w:pBdr>
        <w:top w:val="single" w:sz="4" w:space="1" w:color="auto"/>
      </w:pBdr>
      <w:tabs>
        <w:tab w:val="right" w:pos="8460"/>
      </w:tabs>
      <w:ind w:right="-7"/>
      <w:rPr>
        <w:sz w:val="20"/>
        <w:szCs w:val="20"/>
      </w:rPr>
    </w:pPr>
    <w:r w:rsidRPr="003F6220">
      <w:rPr>
        <w:sz w:val="20"/>
        <w:szCs w:val="20"/>
      </w:rPr>
      <w:fldChar w:fldCharType="begin"/>
    </w:r>
    <w:r w:rsidRPr="003F6220">
      <w:rPr>
        <w:sz w:val="20"/>
        <w:szCs w:val="20"/>
      </w:rPr>
      <w:instrText xml:space="preserve"> TITLE   \* MERGEFORMAT </w:instrText>
    </w:r>
    <w:r w:rsidRPr="003F6220">
      <w:rPr>
        <w:sz w:val="20"/>
        <w:szCs w:val="20"/>
      </w:rPr>
      <w:fldChar w:fldCharType="separate"/>
    </w:r>
    <w:r>
      <w:rPr>
        <w:sz w:val="20"/>
        <w:szCs w:val="20"/>
      </w:rPr>
      <w:t>Outlook 2010 Level 1</w:t>
    </w:r>
    <w:r w:rsidRPr="003F6220">
      <w:rPr>
        <w:sz w:val="20"/>
        <w:szCs w:val="20"/>
      </w:rPr>
      <w:fldChar w:fldCharType="end"/>
    </w:r>
    <w:r>
      <w:rPr>
        <w:sz w:val="20"/>
        <w:szCs w:val="20"/>
      </w:rPr>
      <w:t xml:space="preserve">                                                                               </w:t>
    </w:r>
    <w:r w:rsidRPr="00DA60FF">
      <w:rPr>
        <w:sz w:val="20"/>
        <w:szCs w:val="20"/>
      </w:rPr>
      <w:fldChar w:fldCharType="begin"/>
    </w:r>
    <w:r w:rsidRPr="00DA60FF">
      <w:rPr>
        <w:sz w:val="20"/>
        <w:szCs w:val="20"/>
      </w:rPr>
      <w:instrText xml:space="preserve"> TIME \@ "d MMMM, yyyy" </w:instrText>
    </w:r>
    <w:r w:rsidRPr="00DA60FF">
      <w:rPr>
        <w:sz w:val="20"/>
        <w:szCs w:val="20"/>
      </w:rPr>
      <w:fldChar w:fldCharType="separate"/>
    </w:r>
    <w:r w:rsidR="00425446">
      <w:rPr>
        <w:noProof/>
        <w:sz w:val="20"/>
        <w:szCs w:val="20"/>
      </w:rPr>
      <w:t>22 January, 2013</w:t>
    </w:r>
    <w:r w:rsidRPr="00DA60FF">
      <w:rPr>
        <w:sz w:val="20"/>
        <w:szCs w:val="20"/>
      </w:rPr>
      <w:fldChar w:fldCharType="end"/>
    </w:r>
  </w:p>
  <w:p w14:paraId="2FF43E1A" w14:textId="77777777" w:rsidR="00287FFC" w:rsidRPr="00DA60FF" w:rsidRDefault="00953DD0" w:rsidP="009F7836">
    <w:pPr>
      <w:pBdr>
        <w:top w:val="single" w:sz="4" w:space="1" w:color="auto"/>
      </w:pBdr>
      <w:tabs>
        <w:tab w:val="center" w:pos="4230"/>
        <w:tab w:val="right" w:pos="8460"/>
      </w:tabs>
      <w:ind w:right="-7"/>
      <w:rPr>
        <w:sz w:val="20"/>
        <w:szCs w:val="20"/>
      </w:rPr>
    </w:pPr>
    <w:r w:rsidRPr="00DA60FF">
      <w:rPr>
        <w:sz w:val="20"/>
        <w:szCs w:val="20"/>
      </w:rPr>
      <w:tab/>
    </w:r>
    <w:r w:rsidRPr="00DA60FF">
      <w:rPr>
        <w:sz w:val="20"/>
        <w:szCs w:val="20"/>
      </w:rPr>
      <w:fldChar w:fldCharType="begin"/>
    </w:r>
    <w:r w:rsidRPr="00DA60FF">
      <w:rPr>
        <w:sz w:val="20"/>
        <w:szCs w:val="20"/>
      </w:rPr>
      <w:instrText xml:space="preserve"> KEYWORDS   \* MERGEFORMAT </w:instrText>
    </w:r>
    <w:r w:rsidRPr="00DA60FF">
      <w:rPr>
        <w:sz w:val="20"/>
        <w:szCs w:val="20"/>
      </w:rPr>
      <w:fldChar w:fldCharType="end"/>
    </w:r>
    <w:r w:rsidRPr="00DA60FF">
      <w:rPr>
        <w:sz w:val="20"/>
        <w:szCs w:val="20"/>
      </w:rPr>
      <w:t xml:space="preserve">; Page </w:t>
    </w:r>
    <w:r w:rsidRPr="00DA60FF">
      <w:rPr>
        <w:rStyle w:val="PageNumber"/>
        <w:snapToGrid w:val="0"/>
        <w:sz w:val="20"/>
        <w:szCs w:val="20"/>
      </w:rPr>
      <w:fldChar w:fldCharType="begin"/>
    </w:r>
    <w:r w:rsidRPr="00DA60FF">
      <w:rPr>
        <w:rStyle w:val="PageNumber"/>
        <w:snapToGrid w:val="0"/>
        <w:sz w:val="20"/>
        <w:szCs w:val="20"/>
      </w:rPr>
      <w:instrText xml:space="preserve"> PAGE </w:instrText>
    </w:r>
    <w:r w:rsidRPr="00DA60FF">
      <w:rPr>
        <w:rStyle w:val="PageNumber"/>
        <w:snapToGrid w:val="0"/>
        <w:sz w:val="20"/>
        <w:szCs w:val="20"/>
      </w:rPr>
      <w:fldChar w:fldCharType="separate"/>
    </w:r>
    <w:r w:rsidR="005E10DE">
      <w:rPr>
        <w:rStyle w:val="PageNumber"/>
        <w:noProof/>
        <w:snapToGrid w:val="0"/>
        <w:sz w:val="20"/>
        <w:szCs w:val="20"/>
      </w:rPr>
      <w:t>10</w:t>
    </w:r>
    <w:r w:rsidRPr="00DA60FF">
      <w:rPr>
        <w:rStyle w:val="PageNumber"/>
        <w:snapToGrid w:val="0"/>
        <w:sz w:val="20"/>
        <w:szCs w:val="20"/>
      </w:rPr>
      <w:fldChar w:fldCharType="end"/>
    </w:r>
    <w:r w:rsidRPr="00DA60FF">
      <w:rPr>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B" w14:textId="77777777" w:rsidR="00287FFC" w:rsidRPr="00DA60FF" w:rsidRDefault="00953DD0" w:rsidP="009F7836">
    <w:pPr>
      <w:pBdr>
        <w:top w:val="single" w:sz="4" w:space="1" w:color="auto"/>
      </w:pBdr>
      <w:tabs>
        <w:tab w:val="right" w:pos="8460"/>
      </w:tabs>
      <w:ind w:right="-7"/>
      <w:rPr>
        <w:sz w:val="20"/>
        <w:szCs w:val="20"/>
      </w:rPr>
    </w:pPr>
    <w:r w:rsidRPr="003F6220">
      <w:rPr>
        <w:sz w:val="20"/>
        <w:szCs w:val="20"/>
      </w:rPr>
      <w:fldChar w:fldCharType="begin"/>
    </w:r>
    <w:r w:rsidRPr="003F6220">
      <w:rPr>
        <w:sz w:val="20"/>
        <w:szCs w:val="20"/>
      </w:rPr>
      <w:instrText xml:space="preserve"> TITLE   \* MERGEFORMAT </w:instrText>
    </w:r>
    <w:r w:rsidRPr="003F6220">
      <w:rPr>
        <w:sz w:val="20"/>
        <w:szCs w:val="20"/>
      </w:rPr>
      <w:fldChar w:fldCharType="separate"/>
    </w:r>
    <w:r>
      <w:rPr>
        <w:sz w:val="20"/>
        <w:szCs w:val="20"/>
      </w:rPr>
      <w:t>Outlook 2010 Level 1</w:t>
    </w:r>
    <w:r w:rsidRPr="003F6220">
      <w:rPr>
        <w:sz w:val="20"/>
        <w:szCs w:val="20"/>
      </w:rPr>
      <w:fldChar w:fldCharType="end"/>
    </w:r>
    <w:r>
      <w:rPr>
        <w:sz w:val="20"/>
        <w:szCs w:val="20"/>
      </w:rPr>
      <w:t xml:space="preserve">3                                                                               </w:t>
    </w:r>
    <w:r w:rsidRPr="00DA60FF">
      <w:rPr>
        <w:sz w:val="20"/>
        <w:szCs w:val="20"/>
      </w:rPr>
      <w:fldChar w:fldCharType="begin"/>
    </w:r>
    <w:r w:rsidRPr="00DA60FF">
      <w:rPr>
        <w:sz w:val="20"/>
        <w:szCs w:val="20"/>
      </w:rPr>
      <w:instrText xml:space="preserve"> TIME \@ "d MMMM, yyyy" </w:instrText>
    </w:r>
    <w:r w:rsidRPr="00DA60FF">
      <w:rPr>
        <w:sz w:val="20"/>
        <w:szCs w:val="20"/>
      </w:rPr>
      <w:fldChar w:fldCharType="separate"/>
    </w:r>
    <w:r w:rsidR="00425446">
      <w:rPr>
        <w:noProof/>
        <w:sz w:val="20"/>
        <w:szCs w:val="20"/>
      </w:rPr>
      <w:t>22 January, 2013</w:t>
    </w:r>
    <w:r w:rsidRPr="00DA60FF">
      <w:rPr>
        <w:sz w:val="20"/>
        <w:szCs w:val="20"/>
      </w:rPr>
      <w:fldChar w:fldCharType="end"/>
    </w:r>
  </w:p>
  <w:p w14:paraId="2FF43E1C" w14:textId="77777777" w:rsidR="00287FFC" w:rsidRPr="00DA60FF" w:rsidRDefault="00953DD0" w:rsidP="009F7836">
    <w:pPr>
      <w:pBdr>
        <w:top w:val="single" w:sz="4" w:space="1" w:color="auto"/>
      </w:pBdr>
      <w:tabs>
        <w:tab w:val="center" w:pos="4230"/>
        <w:tab w:val="right" w:pos="8460"/>
      </w:tabs>
      <w:ind w:right="-7"/>
      <w:rPr>
        <w:sz w:val="20"/>
        <w:szCs w:val="20"/>
      </w:rPr>
    </w:pPr>
    <w:r w:rsidRPr="00DA60FF">
      <w:rPr>
        <w:sz w:val="20"/>
        <w:szCs w:val="20"/>
      </w:rPr>
      <w:tab/>
    </w:r>
    <w:r w:rsidRPr="00DA60FF">
      <w:rPr>
        <w:sz w:val="20"/>
        <w:szCs w:val="20"/>
      </w:rPr>
      <w:fldChar w:fldCharType="begin"/>
    </w:r>
    <w:r w:rsidRPr="00DA60FF">
      <w:rPr>
        <w:sz w:val="20"/>
        <w:szCs w:val="20"/>
      </w:rPr>
      <w:instrText xml:space="preserve"> KEYWORDS   \* MERGEFORMAT </w:instrText>
    </w:r>
    <w:r w:rsidRPr="00DA60FF">
      <w:rPr>
        <w:sz w:val="20"/>
        <w:szCs w:val="20"/>
      </w:rPr>
      <w:fldChar w:fldCharType="end"/>
    </w:r>
    <w:r w:rsidRPr="00DA60FF">
      <w:rPr>
        <w:sz w:val="20"/>
        <w:szCs w:val="20"/>
      </w:rPr>
      <w:t xml:space="preserve">; Page </w:t>
    </w:r>
    <w:r w:rsidRPr="00DA60FF">
      <w:rPr>
        <w:rStyle w:val="PageNumber"/>
        <w:snapToGrid w:val="0"/>
        <w:sz w:val="20"/>
        <w:szCs w:val="20"/>
      </w:rPr>
      <w:fldChar w:fldCharType="begin"/>
    </w:r>
    <w:r w:rsidRPr="00DA60FF">
      <w:rPr>
        <w:rStyle w:val="PageNumber"/>
        <w:snapToGrid w:val="0"/>
        <w:sz w:val="20"/>
        <w:szCs w:val="20"/>
      </w:rPr>
      <w:instrText xml:space="preserve"> PAGE </w:instrText>
    </w:r>
    <w:r w:rsidRPr="00DA60FF">
      <w:rPr>
        <w:rStyle w:val="PageNumber"/>
        <w:snapToGrid w:val="0"/>
        <w:sz w:val="20"/>
        <w:szCs w:val="20"/>
      </w:rPr>
      <w:fldChar w:fldCharType="separate"/>
    </w:r>
    <w:r w:rsidR="005E10DE">
      <w:rPr>
        <w:rStyle w:val="PageNumber"/>
        <w:noProof/>
        <w:snapToGrid w:val="0"/>
        <w:sz w:val="20"/>
        <w:szCs w:val="20"/>
      </w:rPr>
      <w:t>1</w:t>
    </w:r>
    <w:r w:rsidRPr="00DA60FF">
      <w:rPr>
        <w:rStyle w:val="PageNumber"/>
        <w:snapToGrid w:val="0"/>
        <w:sz w:val="20"/>
        <w:szCs w:val="20"/>
      </w:rPr>
      <w:fldChar w:fldCharType="end"/>
    </w:r>
    <w:r w:rsidRPr="00DA60FF">
      <w:rPr>
        <w:sz w:val="20"/>
        <w:szCs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21" w14:textId="77777777" w:rsidR="00287FFC" w:rsidRDefault="00953DD0">
    <w:pPr>
      <w:pStyle w:val="Footer"/>
    </w:pPr>
    <w:r>
      <w:rPr>
        <w:noProof/>
        <w:lang w:eastAsia="en-GB"/>
      </w:rPr>
      <w:drawing>
        <wp:inline distT="0" distB="0" distL="0" distR="0" wp14:anchorId="2FF43E34" wp14:editId="2FF43E35">
          <wp:extent cx="5133975" cy="1047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p w14:paraId="2FF43E22" w14:textId="77777777" w:rsidR="00287FFC" w:rsidRDefault="00953DD0">
    <w:pPr>
      <w:pStyle w:val="Footer"/>
      <w:tabs>
        <w:tab w:val="right" w:pos="7920"/>
      </w:tabs>
      <w:spacing w:before="40" w:line="180" w:lineRule="exact"/>
      <w:ind w:left="-58"/>
    </w:pPr>
    <w:r>
      <w:fldChar w:fldCharType="begin"/>
    </w:r>
    <w:r>
      <w:instrText>PAGE</w:instrText>
    </w:r>
    <w:r>
      <w:fldChar w:fldCharType="separate"/>
    </w:r>
    <w:r>
      <w:rPr>
        <w:noProof/>
      </w:rPr>
      <w:t>186</w:t>
    </w:r>
    <w:r>
      <w:fldChar w:fldCharType="end"/>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23" w14:textId="77777777" w:rsidR="00287FFC" w:rsidRDefault="00953DD0">
    <w:pPr>
      <w:pStyle w:val="Footer"/>
    </w:pPr>
    <w:r>
      <w:rPr>
        <w:noProof/>
        <w:lang w:eastAsia="en-GB"/>
      </w:rPr>
      <w:drawing>
        <wp:inline distT="0" distB="0" distL="0" distR="0" wp14:anchorId="2FF43E36" wp14:editId="2FF43E37">
          <wp:extent cx="5133975" cy="1047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p w14:paraId="2FF43E24" w14:textId="77777777" w:rsidR="00287FFC" w:rsidRDefault="00953DD0">
    <w:pPr>
      <w:pStyle w:val="Footer"/>
      <w:tabs>
        <w:tab w:val="right" w:pos="7920"/>
      </w:tabs>
      <w:spacing w:before="40" w:line="180" w:lineRule="exact"/>
    </w:pPr>
    <w:r>
      <w:tab/>
    </w:r>
    <w:r>
      <w:fldChar w:fldCharType="begin"/>
    </w:r>
    <w:r>
      <w:instrText>PAGE</w:instrText>
    </w:r>
    <w:r>
      <w:fldChar w:fldCharType="separate"/>
    </w:r>
    <w:r>
      <w:rPr>
        <w:noProof/>
      </w:rPr>
      <w:t>185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25" w14:textId="77777777" w:rsidR="00287FFC" w:rsidRPr="00DA60FF" w:rsidRDefault="00953DD0" w:rsidP="00E60B2B">
    <w:pPr>
      <w:pBdr>
        <w:top w:val="single" w:sz="4" w:space="1" w:color="auto"/>
      </w:pBdr>
      <w:tabs>
        <w:tab w:val="right" w:pos="7560"/>
      </w:tabs>
      <w:ind w:right="-7"/>
      <w:rPr>
        <w:sz w:val="20"/>
        <w:szCs w:val="20"/>
      </w:rPr>
    </w:pPr>
    <w:r w:rsidRPr="003F6220">
      <w:rPr>
        <w:sz w:val="20"/>
        <w:szCs w:val="20"/>
      </w:rPr>
      <w:fldChar w:fldCharType="begin"/>
    </w:r>
    <w:r w:rsidRPr="003F6220">
      <w:rPr>
        <w:sz w:val="20"/>
        <w:szCs w:val="20"/>
      </w:rPr>
      <w:instrText xml:space="preserve"> TITLE   \* MERGEFORMAT </w:instrText>
    </w:r>
    <w:r w:rsidRPr="003F6220">
      <w:rPr>
        <w:sz w:val="20"/>
        <w:szCs w:val="20"/>
      </w:rPr>
      <w:fldChar w:fldCharType="separate"/>
    </w:r>
    <w:r>
      <w:rPr>
        <w:sz w:val="20"/>
        <w:szCs w:val="20"/>
      </w:rPr>
      <w:t>Outlook 2010 Level 1</w:t>
    </w:r>
    <w:r w:rsidRPr="003F6220">
      <w:rPr>
        <w:sz w:val="20"/>
        <w:szCs w:val="20"/>
      </w:rPr>
      <w:fldChar w:fldCharType="end"/>
    </w:r>
    <w:r>
      <w:rPr>
        <w:sz w:val="20"/>
        <w:szCs w:val="20"/>
      </w:rPr>
      <w:tab/>
    </w:r>
    <w:r w:rsidRPr="00DA60FF">
      <w:rPr>
        <w:sz w:val="20"/>
        <w:szCs w:val="20"/>
      </w:rPr>
      <w:fldChar w:fldCharType="begin"/>
    </w:r>
    <w:r w:rsidRPr="00DA60FF">
      <w:rPr>
        <w:sz w:val="20"/>
        <w:szCs w:val="20"/>
      </w:rPr>
      <w:instrText xml:space="preserve"> TIME \@ "d MMMM, yyyy" </w:instrText>
    </w:r>
    <w:r w:rsidRPr="00DA60FF">
      <w:rPr>
        <w:sz w:val="20"/>
        <w:szCs w:val="20"/>
      </w:rPr>
      <w:fldChar w:fldCharType="separate"/>
    </w:r>
    <w:r w:rsidR="00425446">
      <w:rPr>
        <w:noProof/>
        <w:sz w:val="20"/>
        <w:szCs w:val="20"/>
      </w:rPr>
      <w:t>22 January, 2013</w:t>
    </w:r>
    <w:r w:rsidRPr="00DA60FF">
      <w:rPr>
        <w:sz w:val="20"/>
        <w:szCs w:val="20"/>
      </w:rPr>
      <w:fldChar w:fldCharType="end"/>
    </w:r>
  </w:p>
  <w:p w14:paraId="2FF43E26" w14:textId="77777777" w:rsidR="00287FFC" w:rsidRPr="00DA60FF" w:rsidRDefault="00953DD0" w:rsidP="00E60B2B">
    <w:pPr>
      <w:pBdr>
        <w:top w:val="single" w:sz="4" w:space="1" w:color="auto"/>
      </w:pBdr>
      <w:tabs>
        <w:tab w:val="center" w:pos="4230"/>
        <w:tab w:val="right" w:pos="8460"/>
      </w:tabs>
      <w:ind w:right="-7"/>
      <w:rPr>
        <w:sz w:val="20"/>
        <w:szCs w:val="20"/>
      </w:rPr>
    </w:pPr>
    <w:r w:rsidRPr="00DA60FF">
      <w:rPr>
        <w:sz w:val="20"/>
        <w:szCs w:val="20"/>
      </w:rPr>
      <w:tab/>
    </w:r>
    <w:r w:rsidRPr="00DA60FF">
      <w:rPr>
        <w:sz w:val="20"/>
        <w:szCs w:val="20"/>
      </w:rPr>
      <w:fldChar w:fldCharType="begin"/>
    </w:r>
    <w:r w:rsidRPr="00DA60FF">
      <w:rPr>
        <w:sz w:val="20"/>
        <w:szCs w:val="20"/>
      </w:rPr>
      <w:instrText xml:space="preserve"> KEYWORDS   \* MERGEFORMAT </w:instrText>
    </w:r>
    <w:r w:rsidRPr="00DA60FF">
      <w:rPr>
        <w:sz w:val="20"/>
        <w:szCs w:val="20"/>
      </w:rPr>
      <w:fldChar w:fldCharType="end"/>
    </w:r>
    <w:r w:rsidRPr="00DA60FF">
      <w:rPr>
        <w:sz w:val="20"/>
        <w:szCs w:val="20"/>
      </w:rPr>
      <w:t xml:space="preserve">; Page </w:t>
    </w:r>
    <w:r w:rsidRPr="00DA60FF">
      <w:rPr>
        <w:rStyle w:val="PageNumber"/>
        <w:snapToGrid w:val="0"/>
        <w:sz w:val="20"/>
        <w:szCs w:val="20"/>
      </w:rPr>
      <w:fldChar w:fldCharType="begin"/>
    </w:r>
    <w:r w:rsidRPr="00DA60FF">
      <w:rPr>
        <w:rStyle w:val="PageNumber"/>
        <w:snapToGrid w:val="0"/>
        <w:sz w:val="20"/>
        <w:szCs w:val="20"/>
      </w:rPr>
      <w:instrText xml:space="preserve"> PAGE </w:instrText>
    </w:r>
    <w:r w:rsidRPr="00DA60FF">
      <w:rPr>
        <w:rStyle w:val="PageNumber"/>
        <w:snapToGrid w:val="0"/>
        <w:sz w:val="20"/>
        <w:szCs w:val="20"/>
      </w:rPr>
      <w:fldChar w:fldCharType="separate"/>
    </w:r>
    <w:r w:rsidR="005E10DE">
      <w:rPr>
        <w:rStyle w:val="PageNumber"/>
        <w:noProof/>
        <w:snapToGrid w:val="0"/>
        <w:sz w:val="20"/>
        <w:szCs w:val="20"/>
      </w:rPr>
      <w:t>11</w:t>
    </w:r>
    <w:r w:rsidRPr="00DA60FF">
      <w:rPr>
        <w:rStyle w:val="PageNumber"/>
        <w:snapToGrid w:val="0"/>
        <w:sz w:val="20"/>
        <w:szCs w:val="20"/>
      </w:rPr>
      <w:fldChar w:fldCharType="end"/>
    </w:r>
    <w:r w:rsidRPr="00DA60FF">
      <w:rPr>
        <w:sz w:val="20"/>
        <w:szCs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2A" w14:textId="77777777" w:rsidR="00287FFC" w:rsidRPr="001E4090" w:rsidRDefault="00953DD0">
    <w:pPr>
      <w:pBdr>
        <w:top w:val="double" w:sz="12" w:space="1" w:color="auto"/>
      </w:pBdr>
      <w:tabs>
        <w:tab w:val="right" w:pos="8460"/>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Pr>
        <w:sz w:val="20"/>
        <w:szCs w:val="20"/>
      </w:rPr>
      <w:t>Outlook 2010 Level 1</w:t>
    </w:r>
    <w:r w:rsidRPr="001E4090">
      <w:rPr>
        <w:sz w:val="20"/>
        <w:szCs w:val="20"/>
      </w:rPr>
      <w:fldChar w:fldCharType="end"/>
    </w:r>
    <w:r w:rsidRPr="001E4090">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425446">
      <w:rPr>
        <w:noProof/>
        <w:sz w:val="20"/>
        <w:szCs w:val="20"/>
      </w:rPr>
      <w:t>22 January, 2013</w:t>
    </w:r>
    <w:r w:rsidRPr="001E4090">
      <w:rPr>
        <w:sz w:val="20"/>
        <w:szCs w:val="20"/>
      </w:rPr>
      <w:fldChar w:fldCharType="end"/>
    </w:r>
  </w:p>
  <w:p w14:paraId="2FF43E2B" w14:textId="77777777" w:rsidR="00287FFC" w:rsidRPr="001E4090" w:rsidRDefault="00953DD0">
    <w:pPr>
      <w:pBdr>
        <w:top w:val="double" w:sz="12" w:space="1" w:color="auto"/>
      </w:pBdr>
      <w:tabs>
        <w:tab w:val="center" w:pos="4230"/>
        <w:tab w:val="right" w:pos="8460"/>
      </w:tabs>
      <w:ind w:right="-7"/>
      <w:rPr>
        <w:sz w:val="20"/>
        <w:szCs w:val="20"/>
      </w:rPr>
    </w:pPr>
    <w:r w:rsidRPr="001E4090">
      <w:rPr>
        <w:sz w:val="20"/>
        <w:szCs w:val="20"/>
      </w:rPr>
      <w:tab/>
    </w:r>
    <w:r>
      <w:rPr>
        <w:sz w:val="20"/>
        <w:szCs w:val="20"/>
      </w:rPr>
      <w:fldChar w:fldCharType="begin"/>
    </w:r>
    <w:r>
      <w:rPr>
        <w:sz w:val="20"/>
        <w:szCs w:val="20"/>
      </w:rPr>
      <w:instrText xml:space="preserve"> KEYWORDS   \* MERGEFORMAT </w:instrText>
    </w:r>
    <w:r>
      <w:rPr>
        <w:sz w:val="20"/>
        <w:szCs w:val="20"/>
      </w:rPr>
      <w:fldChar w:fldCharType="end"/>
    </w:r>
    <w:r w:rsidRPr="001E4090">
      <w:rPr>
        <w:sz w:val="20"/>
        <w:szCs w:val="20"/>
      </w:rPr>
      <w:t xml:space="preserve">; Page </w:t>
    </w:r>
    <w:r w:rsidRPr="001E4090">
      <w:rPr>
        <w:rStyle w:val="PageNumber"/>
        <w:snapToGrid w:val="0"/>
        <w:sz w:val="20"/>
        <w:szCs w:val="20"/>
      </w:rPr>
      <w:fldChar w:fldCharType="begin"/>
    </w:r>
    <w:r w:rsidRPr="001E4090">
      <w:rPr>
        <w:rStyle w:val="PageNumber"/>
        <w:snapToGrid w:val="0"/>
        <w:sz w:val="20"/>
        <w:szCs w:val="20"/>
      </w:rPr>
      <w:instrText xml:space="preserve"> PAGE </w:instrText>
    </w:r>
    <w:r w:rsidRPr="001E4090">
      <w:rPr>
        <w:rStyle w:val="PageNumber"/>
        <w:snapToGrid w:val="0"/>
        <w:sz w:val="20"/>
        <w:szCs w:val="20"/>
      </w:rPr>
      <w:fldChar w:fldCharType="separate"/>
    </w:r>
    <w:r>
      <w:rPr>
        <w:rStyle w:val="PageNumber"/>
        <w:noProof/>
        <w:snapToGrid w:val="0"/>
        <w:sz w:val="20"/>
        <w:szCs w:val="20"/>
      </w:rPr>
      <w:t>2</w:t>
    </w:r>
    <w:r w:rsidRPr="001E4090">
      <w:rPr>
        <w:rStyle w:val="PageNumber"/>
        <w:snapToGrid w:val="0"/>
        <w:sz w:val="20"/>
        <w:szCs w:val="20"/>
      </w:rPr>
      <w:fldChar w:fldCharType="end"/>
    </w:r>
    <w:r w:rsidRPr="001E4090">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18835" w14:textId="77777777" w:rsidR="004E2E1B" w:rsidRDefault="004E2E1B">
      <w:pPr>
        <w:spacing w:after="0" w:line="240" w:lineRule="auto"/>
      </w:pPr>
      <w:r>
        <w:separator/>
      </w:r>
    </w:p>
  </w:footnote>
  <w:footnote w:type="continuationSeparator" w:id="0">
    <w:p w14:paraId="26EE5F5D" w14:textId="77777777" w:rsidR="004E2E1B" w:rsidRDefault="004E2E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5" w14:textId="77777777" w:rsidR="00287FFC" w:rsidRDefault="00953DD0">
    <w:pPr>
      <w:pStyle w:val="headerverso"/>
      <w:spacing w:line="180" w:lineRule="exact"/>
      <w:ind w:left="-58"/>
    </w:pPr>
    <w:r>
      <w:t xml:space="preserve">Section </w:t>
    </w:r>
    <w:r>
      <w:fldChar w:fldCharType="begin"/>
    </w:r>
    <w:r>
      <w:instrText xml:space="preserve"> REF _ChapterNumber \* MERGEFORMAT </w:instrText>
    </w:r>
    <w:r>
      <w:fldChar w:fldCharType="separate"/>
    </w:r>
    <w:r>
      <w:rPr>
        <w:b/>
        <w:bCs/>
        <w:lang w:val="en-US"/>
      </w:rPr>
      <w:t xml:space="preserve">Error! Reference source not </w:t>
    </w:r>
    <w:proofErr w:type="gramStart"/>
    <w:r>
      <w:rPr>
        <w:b/>
        <w:bCs/>
        <w:lang w:val="en-US"/>
      </w:rPr>
      <w:t>found.</w:t>
    </w:r>
    <w:r>
      <w:fldChar w:fldCharType="end"/>
    </w:r>
    <w:r>
      <w:t>:</w:t>
    </w:r>
    <w:proofErr w:type="gramEnd"/>
    <w:r>
      <w:t xml:space="preserve"> </w:t>
    </w:r>
    <w:r>
      <w:fldChar w:fldCharType="begin"/>
    </w:r>
    <w:r>
      <w:instrText xml:space="preserve"> REF _ChapterTitle \* MERGEFORMAT </w:instrText>
    </w:r>
    <w:r>
      <w:fldChar w:fldCharType="separate"/>
    </w:r>
    <w:r>
      <w:rPr>
        <w:b/>
        <w:bCs/>
        <w:lang w:val="en-US"/>
      </w:rPr>
      <w:t>Error! Reference source not found.</w:t>
    </w:r>
    <w:r>
      <w:fldChar w:fldCharType="end"/>
    </w:r>
  </w:p>
  <w:p w14:paraId="2FF43E16" w14:textId="77777777" w:rsidR="00287FFC" w:rsidRDefault="00953DD0">
    <w:pPr>
      <w:pStyle w:val="Footer"/>
      <w:spacing w:after="320" w:line="180" w:lineRule="exact"/>
    </w:pPr>
    <w:r>
      <w:rPr>
        <w:noProof/>
        <w:lang w:eastAsia="en-GB"/>
      </w:rPr>
      <w:drawing>
        <wp:inline distT="0" distB="0" distL="0" distR="0" wp14:anchorId="2FF43E2C" wp14:editId="2FF43E2D">
          <wp:extent cx="5133975" cy="1047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D" w14:textId="77777777" w:rsidR="00287FFC" w:rsidRDefault="00953DD0">
    <w:pPr>
      <w:pStyle w:val="headerverso"/>
      <w:spacing w:line="180" w:lineRule="exact"/>
      <w:ind w:left="-58"/>
    </w:pPr>
    <w:r>
      <w:t xml:space="preserve">Section </w:t>
    </w:r>
    <w:r>
      <w:fldChar w:fldCharType="begin"/>
    </w:r>
    <w:r>
      <w:instrText xml:space="preserve"> REF _ChapterNumber \* MERGEFORMAT </w:instrText>
    </w:r>
    <w:r>
      <w:fldChar w:fldCharType="separate"/>
    </w:r>
    <w:r>
      <w:rPr>
        <w:b/>
        <w:bCs/>
        <w:lang w:val="en-US"/>
      </w:rPr>
      <w:t xml:space="preserve">Error! Reference source not </w:t>
    </w:r>
    <w:proofErr w:type="gramStart"/>
    <w:r>
      <w:rPr>
        <w:b/>
        <w:bCs/>
        <w:lang w:val="en-US"/>
      </w:rPr>
      <w:t>found.</w:t>
    </w:r>
    <w:r>
      <w:fldChar w:fldCharType="end"/>
    </w:r>
    <w:r>
      <w:t>:</w:t>
    </w:r>
    <w:proofErr w:type="gramEnd"/>
    <w:r>
      <w:t xml:space="preserve"> </w:t>
    </w:r>
    <w:r>
      <w:fldChar w:fldCharType="begin"/>
    </w:r>
    <w:r>
      <w:instrText xml:space="preserve"> REF _ChapterTitle \* MERGEFORMAT </w:instrText>
    </w:r>
    <w:r>
      <w:fldChar w:fldCharType="separate"/>
    </w:r>
    <w:r>
      <w:rPr>
        <w:b/>
        <w:bCs/>
        <w:lang w:val="en-US"/>
      </w:rPr>
      <w:t>Error! Reference source not found.</w:t>
    </w:r>
    <w:r>
      <w:fldChar w:fldCharType="end"/>
    </w:r>
  </w:p>
  <w:p w14:paraId="2FF43E1E" w14:textId="77777777" w:rsidR="00287FFC" w:rsidRDefault="00953DD0">
    <w:pPr>
      <w:pStyle w:val="Footer"/>
      <w:spacing w:after="320" w:line="180" w:lineRule="exact"/>
    </w:pPr>
    <w:r>
      <w:rPr>
        <w:noProof/>
        <w:lang w:eastAsia="en-GB"/>
      </w:rPr>
      <w:drawing>
        <wp:inline distT="0" distB="0" distL="0" distR="0" wp14:anchorId="2FF43E30" wp14:editId="2FF43E31">
          <wp:extent cx="5133975" cy="1047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1F" w14:textId="77777777" w:rsidR="00287FFC" w:rsidRDefault="00953DD0">
    <w:pPr>
      <w:pStyle w:val="Header"/>
      <w:spacing w:line="180" w:lineRule="exact"/>
      <w:ind w:right="-58"/>
    </w:pPr>
    <w:r>
      <w:tab/>
      <w:t>Summary</w:t>
    </w:r>
  </w:p>
  <w:p w14:paraId="2FF43E20" w14:textId="77777777" w:rsidR="00287FFC" w:rsidRDefault="00953DD0">
    <w:pPr>
      <w:pStyle w:val="Footer"/>
      <w:spacing w:after="320" w:line="180" w:lineRule="exact"/>
    </w:pPr>
    <w:r>
      <w:rPr>
        <w:noProof/>
        <w:lang w:eastAsia="en-GB"/>
      </w:rPr>
      <w:drawing>
        <wp:inline distT="0" distB="0" distL="0" distR="0" wp14:anchorId="2FF43E32" wp14:editId="2FF43E33">
          <wp:extent cx="5133975" cy="1047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3975" cy="10477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43E27" w14:textId="77777777" w:rsidR="00287FFC" w:rsidRPr="00C474FE" w:rsidRDefault="00953DD0" w:rsidP="009F7836">
    <w:pPr>
      <w:pStyle w:val="Header"/>
      <w:rPr>
        <w:sz w:val="20"/>
        <w:szCs w:val="20"/>
      </w:rPr>
    </w:pPr>
    <w:r w:rsidRPr="00C474FE">
      <w:rPr>
        <w:sz w:val="20"/>
        <w:szCs w:val="20"/>
      </w:rPr>
      <w:t>©</w:t>
    </w:r>
    <w:r>
      <w:rPr>
        <w:sz w:val="20"/>
        <w:szCs w:val="20"/>
      </w:rPr>
      <w:t xml:space="preserve"> Company</w:t>
    </w:r>
    <w:r w:rsidRPr="00C474FE">
      <w:rPr>
        <w:sz w:val="20"/>
        <w:szCs w:val="20"/>
      </w:rPr>
      <w:t>, 2002. All rights reserved</w:t>
    </w:r>
  </w:p>
  <w:p w14:paraId="2FF43E28" w14:textId="77777777" w:rsidR="00287FFC" w:rsidRDefault="00953DD0" w:rsidP="009F7836">
    <w:pPr>
      <w:pStyle w:val="Header"/>
      <w:pBdr>
        <w:top w:val="single" w:sz="4" w:space="1" w:color="auto"/>
      </w:pBdr>
      <w:jc w:val="center"/>
      <w:rPr>
        <w:sz w:val="20"/>
        <w:szCs w:val="20"/>
      </w:rPr>
    </w:pPr>
    <w:r>
      <w:rPr>
        <w:sz w:val="20"/>
        <w:szCs w:val="20"/>
      </w:rPr>
      <w:fldChar w:fldCharType="begin"/>
    </w:r>
    <w:r>
      <w:rPr>
        <w:sz w:val="20"/>
        <w:szCs w:val="20"/>
      </w:rPr>
      <w:instrText xml:space="preserve"> SUBJECT   \* MERGEFORMAT </w:instrText>
    </w:r>
    <w:r>
      <w:rPr>
        <w:sz w:val="20"/>
        <w:szCs w:val="20"/>
      </w:rPr>
      <w:fldChar w:fldCharType="separate"/>
    </w:r>
    <w:r>
      <w:rPr>
        <w:sz w:val="20"/>
        <w:szCs w:val="20"/>
      </w:rPr>
      <w:t>Module 6: Keeping a Journal and Utilising Notes</w:t>
    </w:r>
    <w:r>
      <w:rPr>
        <w:sz w:val="20"/>
        <w:szCs w:val="20"/>
      </w:rPr>
      <w:fldChar w:fldCharType="end"/>
    </w:r>
  </w:p>
  <w:p w14:paraId="2FF43E29" w14:textId="77777777" w:rsidR="00287FFC" w:rsidRPr="002F7F20" w:rsidRDefault="004E2E1B" w:rsidP="009F7836">
    <w:pPr>
      <w:pStyle w:val="Header"/>
      <w:pBdr>
        <w:top w:val="single" w:sz="4" w:space="1" w:color="auto"/>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53F654FC"/>
    <w:multiLevelType w:val="hybridMultilevel"/>
    <w:tmpl w:val="042ECD4A"/>
    <w:lvl w:ilvl="0" w:tplc="1FDE04B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09E"/>
    <w:rsid w:val="0014615D"/>
    <w:rsid w:val="001961A5"/>
    <w:rsid w:val="002B592D"/>
    <w:rsid w:val="002B59BD"/>
    <w:rsid w:val="00425446"/>
    <w:rsid w:val="004E2E1B"/>
    <w:rsid w:val="004F5650"/>
    <w:rsid w:val="00570DBC"/>
    <w:rsid w:val="005C009E"/>
    <w:rsid w:val="005C1DA0"/>
    <w:rsid w:val="005C347D"/>
    <w:rsid w:val="005E10DE"/>
    <w:rsid w:val="007152D9"/>
    <w:rsid w:val="0077557E"/>
    <w:rsid w:val="007B7A54"/>
    <w:rsid w:val="008021CD"/>
    <w:rsid w:val="00953DD0"/>
    <w:rsid w:val="00976C88"/>
    <w:rsid w:val="00A15150"/>
    <w:rsid w:val="00A77531"/>
    <w:rsid w:val="00A82167"/>
    <w:rsid w:val="00BB7C6D"/>
    <w:rsid w:val="00C75850"/>
    <w:rsid w:val="00CC0737"/>
    <w:rsid w:val="00D30436"/>
    <w:rsid w:val="00DB1957"/>
    <w:rsid w:val="00DF1BC0"/>
    <w:rsid w:val="00FE3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FF4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C34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B19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ManualNormal"/>
    <w:uiPriority w:val="35"/>
    <w:unhideWhenUsed/>
    <w:qFormat/>
    <w:rsid w:val="002B59BD"/>
    <w:pPr>
      <w:spacing w:before="120" w:after="360" w:line="240" w:lineRule="auto"/>
      <w:jc w:val="center"/>
    </w:pPr>
    <w:rPr>
      <w:rFonts w:ascii="Times New Roman" w:hAnsi="Times New Roman"/>
      <w:bCs/>
      <w:i/>
      <w:sz w:val="24"/>
      <w:szCs w:val="18"/>
    </w:rPr>
  </w:style>
  <w:style w:type="paragraph" w:customStyle="1" w:styleId="ManualNormal">
    <w:name w:val="ManualNormal"/>
    <w:basedOn w:val="Normal"/>
    <w:link w:val="ManualNormalChar"/>
    <w:rsid w:val="005C009E"/>
    <w:pPr>
      <w:autoSpaceDE w:val="0"/>
      <w:autoSpaceDN w:val="0"/>
      <w:adjustRightInd w:val="0"/>
      <w:spacing w:before="120" w:after="240" w:line="240" w:lineRule="auto"/>
      <w:jc w:val="both"/>
    </w:pPr>
    <w:rPr>
      <w:rFonts w:ascii="Arial" w:eastAsia="Times New Roman" w:hAnsi="Arial" w:cs="Times New Roman"/>
      <w:sz w:val="24"/>
      <w:szCs w:val="36"/>
      <w:lang w:bidi="he-IL"/>
    </w:rPr>
  </w:style>
  <w:style w:type="paragraph" w:customStyle="1" w:styleId="SectionHead1">
    <w:name w:val="SectionHead1"/>
    <w:basedOn w:val="Heading2"/>
    <w:next w:val="ManualNormal"/>
    <w:rsid w:val="005C1DA0"/>
    <w:pPr>
      <w:keepLines w:val="0"/>
      <w:pBdr>
        <w:top w:val="single" w:sz="8" w:space="1" w:color="auto"/>
        <w:bottom w:val="single" w:sz="8" w:space="1" w:color="auto"/>
      </w:pBdr>
      <w:spacing w:before="240" w:after="240" w:line="240" w:lineRule="auto"/>
      <w:jc w:val="center"/>
    </w:pPr>
    <w:rPr>
      <w:rFonts w:ascii="Arial" w:eastAsia="Times New Roman" w:hAnsi="Arial" w:cs="Times New Roman"/>
      <w:b w:val="0"/>
      <w:bCs w:val="0"/>
      <w:color w:val="auto"/>
      <w:sz w:val="32"/>
      <w:szCs w:val="20"/>
      <w:lang w:bidi="he-IL"/>
    </w:rPr>
  </w:style>
  <w:style w:type="character" w:customStyle="1" w:styleId="Heading2Char">
    <w:name w:val="Heading 2 Char"/>
    <w:basedOn w:val="DefaultParagraphFont"/>
    <w:link w:val="Heading2"/>
    <w:uiPriority w:val="9"/>
    <w:semiHidden/>
    <w:rsid w:val="005C347D"/>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B19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1957"/>
    <w:rPr>
      <w:rFonts w:asciiTheme="majorHAnsi" w:eastAsiaTheme="majorEastAsia" w:hAnsiTheme="majorHAnsi" w:cstheme="majorBidi"/>
      <w:color w:val="17365D" w:themeColor="text2" w:themeShade="BF"/>
      <w:spacing w:val="5"/>
      <w:kern w:val="28"/>
      <w:sz w:val="52"/>
      <w:szCs w:val="52"/>
    </w:rPr>
  </w:style>
  <w:style w:type="paragraph" w:customStyle="1" w:styleId="SectionHead2">
    <w:name w:val="SectionHead2"/>
    <w:basedOn w:val="Heading3"/>
    <w:next w:val="ManualNormal"/>
    <w:rsid w:val="005C1DA0"/>
    <w:pPr>
      <w:keepLines w:val="0"/>
      <w:spacing w:before="120" w:after="120" w:line="240" w:lineRule="auto"/>
      <w:ind w:left="360"/>
    </w:pPr>
    <w:rPr>
      <w:rFonts w:ascii="Arial" w:eastAsia="Times New Roman" w:hAnsi="Arial" w:cs="Times New Roman"/>
      <w:bCs w:val="0"/>
      <w:color w:val="auto"/>
      <w:sz w:val="28"/>
      <w:szCs w:val="20"/>
      <w:lang w:bidi="he-IL"/>
    </w:rPr>
  </w:style>
  <w:style w:type="character" w:customStyle="1" w:styleId="Heading3Char">
    <w:name w:val="Heading 3 Char"/>
    <w:basedOn w:val="DefaultParagraphFont"/>
    <w:link w:val="Heading3"/>
    <w:uiPriority w:val="9"/>
    <w:semiHidden/>
    <w:rsid w:val="00DB1957"/>
    <w:rPr>
      <w:rFonts w:asciiTheme="majorHAnsi" w:eastAsiaTheme="majorEastAsia" w:hAnsiTheme="majorHAnsi" w:cstheme="majorBidi"/>
      <w:b/>
      <w:bCs/>
      <w:color w:val="4F81BD" w:themeColor="accent1"/>
    </w:rPr>
  </w:style>
  <w:style w:type="paragraph" w:customStyle="1" w:styleId="ManualTitle">
    <w:name w:val="ManualTitle"/>
    <w:basedOn w:val="ManualNormal"/>
    <w:next w:val="ManualNormal"/>
    <w:link w:val="ManualTitleChar"/>
    <w:rsid w:val="00A77531"/>
    <w:rPr>
      <w:rFonts w:ascii="Times New Roman" w:hAnsi="Times New Roman"/>
      <w:b/>
      <w:sz w:val="36"/>
    </w:rPr>
  </w:style>
  <w:style w:type="paragraph" w:customStyle="1" w:styleId="A-Topic-nopage">
    <w:name w:val="A-Topic#-nopage"/>
    <w:basedOn w:val="Normal"/>
    <w:next w:val="A-Body"/>
    <w:rsid w:val="00A77531"/>
    <w:pPr>
      <w:autoSpaceDE w:val="0"/>
      <w:autoSpaceDN w:val="0"/>
      <w:adjustRightInd w:val="0"/>
      <w:spacing w:before="240" w:after="240" w:line="240" w:lineRule="auto"/>
      <w:ind w:left="720" w:hanging="720"/>
    </w:pPr>
    <w:rPr>
      <w:rFonts w:ascii="Times New Roman" w:eastAsia="Times New Roman" w:hAnsi="Times New Roman" w:cs="Times New Roman"/>
      <w:b/>
      <w:bCs/>
      <w:sz w:val="36"/>
      <w:szCs w:val="36"/>
    </w:rPr>
  </w:style>
  <w:style w:type="character" w:customStyle="1" w:styleId="ManualNormalChar">
    <w:name w:val="ManualNormal Char"/>
    <w:basedOn w:val="DefaultParagraphFont"/>
    <w:link w:val="ManualNormal"/>
    <w:rsid w:val="005C009E"/>
    <w:rPr>
      <w:rFonts w:ascii="Arial" w:eastAsia="Times New Roman" w:hAnsi="Arial" w:cs="Times New Roman"/>
      <w:sz w:val="24"/>
      <w:szCs w:val="36"/>
      <w:lang w:bidi="he-IL"/>
    </w:rPr>
  </w:style>
  <w:style w:type="character" w:customStyle="1" w:styleId="ManualTitleChar">
    <w:name w:val="ManualTitle Char"/>
    <w:basedOn w:val="ManualNormalChar"/>
    <w:link w:val="ManualTitle"/>
    <w:rsid w:val="00A77531"/>
    <w:rPr>
      <w:rFonts w:ascii="Times New Roman" w:eastAsia="Times New Roman" w:hAnsi="Times New Roman" w:cs="Times New Roman"/>
      <w:b/>
      <w:sz w:val="36"/>
      <w:szCs w:val="36"/>
      <w:lang w:bidi="he-IL"/>
    </w:rPr>
  </w:style>
  <w:style w:type="paragraph" w:customStyle="1" w:styleId="A-Body">
    <w:name w:val="A-Body"/>
    <w:basedOn w:val="Normal"/>
    <w:rsid w:val="00A77531"/>
    <w:pPr>
      <w:autoSpaceDE w:val="0"/>
      <w:autoSpaceDN w:val="0"/>
      <w:adjustRightInd w:val="0"/>
      <w:spacing w:after="240" w:line="240" w:lineRule="auto"/>
      <w:ind w:left="720"/>
    </w:pPr>
    <w:rPr>
      <w:rFonts w:ascii="Times New Roman" w:eastAsia="Times New Roman" w:hAnsi="Times New Roman" w:cs="Times New Roman"/>
      <w:sz w:val="24"/>
      <w:szCs w:val="24"/>
    </w:rPr>
  </w:style>
  <w:style w:type="paragraph" w:customStyle="1" w:styleId="CourseTitle">
    <w:name w:val="CourseTitle"/>
    <w:basedOn w:val="Normal"/>
    <w:next w:val="Normal"/>
    <w:rsid w:val="00A77531"/>
    <w:pPr>
      <w:spacing w:before="120" w:after="360" w:line="240" w:lineRule="auto"/>
      <w:jc w:val="center"/>
    </w:pPr>
    <w:rPr>
      <w:rFonts w:ascii="Gill Sans" w:eastAsia="Times New Roman" w:hAnsi="Gill Sans" w:cs="Times New Roman"/>
      <w:sz w:val="48"/>
      <w:szCs w:val="20"/>
      <w:lang w:bidi="he-IL"/>
    </w:rPr>
  </w:style>
  <w:style w:type="paragraph" w:customStyle="1" w:styleId="objectives">
    <w:name w:val="objectives"/>
    <w:basedOn w:val="Normal"/>
    <w:rsid w:val="00A77531"/>
    <w:pPr>
      <w:autoSpaceDE w:val="0"/>
      <w:autoSpaceDN w:val="0"/>
      <w:adjustRightInd w:val="0"/>
      <w:spacing w:after="120" w:line="240" w:lineRule="auto"/>
      <w:ind w:left="1723" w:right="432" w:hanging="283"/>
    </w:pPr>
    <w:rPr>
      <w:rFonts w:ascii="Times New Roman" w:eastAsia="Times New Roman" w:hAnsi="Times New Roman" w:cs="Times New Roman"/>
      <w:sz w:val="24"/>
      <w:szCs w:val="24"/>
    </w:rPr>
  </w:style>
  <w:style w:type="paragraph" w:customStyle="1" w:styleId="A-Line">
    <w:name w:val="A-Line"/>
    <w:basedOn w:val="Normal"/>
    <w:rsid w:val="00A77531"/>
    <w:pPr>
      <w:pBdr>
        <w:bottom w:val="single" w:sz="6" w:space="1" w:color="auto"/>
      </w:pBdr>
      <w:autoSpaceDE w:val="0"/>
      <w:autoSpaceDN w:val="0"/>
      <w:adjustRightInd w:val="0"/>
      <w:spacing w:before="240" w:after="0" w:line="240" w:lineRule="auto"/>
      <w:ind w:right="389"/>
    </w:pPr>
    <w:rPr>
      <w:rFonts w:ascii="Times New Roman" w:eastAsia="Times New Roman" w:hAnsi="Times New Roman" w:cs="Times New Roman"/>
      <w:sz w:val="24"/>
      <w:szCs w:val="24"/>
    </w:rPr>
  </w:style>
  <w:style w:type="paragraph" w:styleId="TOC1">
    <w:name w:val="toc 1"/>
    <w:basedOn w:val="Normal"/>
    <w:next w:val="Normal"/>
    <w:autoRedefine/>
    <w:uiPriority w:val="39"/>
    <w:rsid w:val="00A77531"/>
    <w:pPr>
      <w:spacing w:after="0" w:line="240" w:lineRule="auto"/>
    </w:pPr>
    <w:rPr>
      <w:rFonts w:ascii="Times New Roman" w:eastAsia="Times New Roman" w:hAnsi="Times New Roman" w:cs="Times New Roman"/>
      <w:sz w:val="24"/>
      <w:szCs w:val="24"/>
    </w:rPr>
  </w:style>
  <w:style w:type="character" w:styleId="PageNumber">
    <w:name w:val="page number"/>
    <w:basedOn w:val="DefaultParagraphFont"/>
    <w:rsid w:val="00A77531"/>
  </w:style>
  <w:style w:type="paragraph" w:styleId="Header">
    <w:name w:val="header"/>
    <w:basedOn w:val="Normal"/>
    <w:link w:val="HeaderChar"/>
    <w:rsid w:val="00A7753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A77531"/>
    <w:rPr>
      <w:rFonts w:ascii="Times New Roman" w:eastAsia="Times New Roman" w:hAnsi="Times New Roman" w:cs="Times New Roman"/>
      <w:sz w:val="24"/>
      <w:szCs w:val="24"/>
    </w:rPr>
  </w:style>
  <w:style w:type="paragraph" w:styleId="Footer">
    <w:name w:val="footer"/>
    <w:basedOn w:val="Normal"/>
    <w:link w:val="FooterChar"/>
    <w:rsid w:val="00A7753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A77531"/>
    <w:rPr>
      <w:rFonts w:ascii="Times New Roman" w:eastAsia="Times New Roman" w:hAnsi="Times New Roman" w:cs="Times New Roman"/>
      <w:sz w:val="24"/>
      <w:szCs w:val="24"/>
    </w:rPr>
  </w:style>
  <w:style w:type="paragraph" w:customStyle="1" w:styleId="Metext">
    <w:name w:val="Metext"/>
    <w:basedOn w:val="Normal"/>
    <w:rsid w:val="00A77531"/>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4"/>
      <w:szCs w:val="20"/>
      <w:lang w:eastAsia="en-GB"/>
    </w:rPr>
  </w:style>
  <w:style w:type="paragraph" w:customStyle="1" w:styleId="Extext">
    <w:name w:val="Extext"/>
    <w:basedOn w:val="Normal"/>
    <w:rsid w:val="00A77531"/>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lang w:eastAsia="en-GB"/>
    </w:rPr>
  </w:style>
  <w:style w:type="paragraph" w:customStyle="1" w:styleId="Metstep">
    <w:name w:val="Metstep"/>
    <w:basedOn w:val="Normal"/>
    <w:rsid w:val="00A77531"/>
    <w:pPr>
      <w:overflowPunct w:val="0"/>
      <w:autoSpaceDE w:val="0"/>
      <w:autoSpaceDN w:val="0"/>
      <w:adjustRightInd w:val="0"/>
      <w:spacing w:after="30" w:line="240" w:lineRule="auto"/>
      <w:ind w:left="1728" w:hanging="288"/>
      <w:textAlignment w:val="baseline"/>
    </w:pPr>
    <w:rPr>
      <w:rFonts w:ascii="Times New Roman" w:eastAsia="Times New Roman" w:hAnsi="Times New Roman" w:cs="Times New Roman"/>
      <w:sz w:val="24"/>
      <w:szCs w:val="20"/>
      <w:lang w:eastAsia="en-GB"/>
    </w:rPr>
  </w:style>
  <w:style w:type="paragraph" w:customStyle="1" w:styleId="Exgraph">
    <w:name w:val="Exgraph"/>
    <w:basedOn w:val="Normal"/>
    <w:rsid w:val="00A77531"/>
    <w:pPr>
      <w:overflowPunct w:val="0"/>
      <w:autoSpaceDE w:val="0"/>
      <w:autoSpaceDN w:val="0"/>
      <w:adjustRightInd w:val="0"/>
      <w:spacing w:after="0" w:line="240" w:lineRule="auto"/>
      <w:ind w:left="360" w:right="-360"/>
      <w:textAlignment w:val="baseline"/>
    </w:pPr>
    <w:rPr>
      <w:rFonts w:ascii="Times New Roman" w:eastAsia="Times New Roman" w:hAnsi="Times New Roman" w:cs="Times New Roman"/>
      <w:sz w:val="8"/>
      <w:szCs w:val="20"/>
      <w:lang w:eastAsia="en-GB"/>
    </w:rPr>
  </w:style>
  <w:style w:type="paragraph" w:customStyle="1" w:styleId="Endgraph">
    <w:name w:val="Endgraph"/>
    <w:basedOn w:val="Normal"/>
    <w:next w:val="Normal"/>
    <w:rsid w:val="00A77531"/>
    <w:pPr>
      <w:overflowPunct w:val="0"/>
      <w:autoSpaceDE w:val="0"/>
      <w:autoSpaceDN w:val="0"/>
      <w:adjustRightInd w:val="0"/>
      <w:spacing w:after="0" w:line="240" w:lineRule="auto"/>
      <w:ind w:right="-86"/>
      <w:jc w:val="right"/>
      <w:textAlignment w:val="baseline"/>
    </w:pPr>
    <w:rPr>
      <w:rFonts w:ascii="Times New Roman" w:eastAsia="Times New Roman" w:hAnsi="Times New Roman" w:cs="Times New Roman"/>
      <w:sz w:val="24"/>
      <w:szCs w:val="20"/>
      <w:lang w:eastAsia="en-GB"/>
    </w:rPr>
  </w:style>
  <w:style w:type="paragraph" w:customStyle="1" w:styleId="Metgraph">
    <w:name w:val="Metgraph"/>
    <w:basedOn w:val="Normal"/>
    <w:next w:val="Metext"/>
    <w:rsid w:val="00A77531"/>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lang w:eastAsia="en-GB"/>
    </w:rPr>
  </w:style>
  <w:style w:type="paragraph" w:customStyle="1" w:styleId="Table">
    <w:name w:val="Table"/>
    <w:basedOn w:val="Normal"/>
    <w:rsid w:val="00A77531"/>
    <w:pPr>
      <w:tabs>
        <w:tab w:val="right" w:pos="274"/>
      </w:tabs>
      <w:overflowPunct w:val="0"/>
      <w:autoSpaceDE w:val="0"/>
      <w:autoSpaceDN w:val="0"/>
      <w:adjustRightInd w:val="0"/>
      <w:spacing w:after="240" w:line="240" w:lineRule="auto"/>
      <w:ind w:right="130"/>
      <w:textAlignment w:val="baseline"/>
    </w:pPr>
    <w:rPr>
      <w:rFonts w:ascii="Arial" w:eastAsia="Times New Roman" w:hAnsi="Arial" w:cs="Times New Roman"/>
      <w:szCs w:val="20"/>
      <w:lang w:eastAsia="en-GB"/>
    </w:rPr>
  </w:style>
  <w:style w:type="paragraph" w:customStyle="1" w:styleId="headerverso">
    <w:name w:val="header verso"/>
    <w:basedOn w:val="Normal"/>
    <w:rsid w:val="00A77531"/>
    <w:pPr>
      <w:overflowPunct w:val="0"/>
      <w:autoSpaceDE w:val="0"/>
      <w:autoSpaceDN w:val="0"/>
      <w:adjustRightInd w:val="0"/>
      <w:spacing w:after="0" w:line="240" w:lineRule="auto"/>
      <w:ind w:left="-86" w:right="-86"/>
      <w:textAlignment w:val="baseline"/>
    </w:pPr>
    <w:rPr>
      <w:rFonts w:ascii="Arial" w:eastAsia="Times New Roman" w:hAnsi="Arial" w:cs="Times New Roman"/>
      <w:sz w:val="20"/>
      <w:szCs w:val="20"/>
      <w:lang w:eastAsia="en-GB"/>
    </w:rPr>
  </w:style>
  <w:style w:type="paragraph" w:customStyle="1" w:styleId="figcap">
    <w:name w:val="figcap"/>
    <w:basedOn w:val="Normal"/>
    <w:next w:val="Normal"/>
    <w:rsid w:val="00A7753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en-GB"/>
    </w:rPr>
  </w:style>
  <w:style w:type="paragraph" w:customStyle="1" w:styleId="Sumstep">
    <w:name w:val="Sumstep"/>
    <w:basedOn w:val="Normal"/>
    <w:rsid w:val="00A77531"/>
    <w:pPr>
      <w:keepNext/>
      <w:keepLines/>
      <w:tabs>
        <w:tab w:val="left" w:pos="576"/>
      </w:tabs>
      <w:overflowPunct w:val="0"/>
      <w:autoSpaceDE w:val="0"/>
      <w:autoSpaceDN w:val="0"/>
      <w:adjustRightInd w:val="0"/>
      <w:spacing w:after="0" w:line="240" w:lineRule="auto"/>
      <w:ind w:left="576" w:hanging="288"/>
      <w:textAlignment w:val="baseline"/>
    </w:pPr>
    <w:rPr>
      <w:rFonts w:ascii="Times New Roman" w:eastAsia="Times New Roman" w:hAnsi="Times New Roman" w:cs="Times New Roman"/>
      <w:szCs w:val="20"/>
      <w:lang w:eastAsia="en-GB"/>
    </w:rPr>
  </w:style>
  <w:style w:type="paragraph" w:customStyle="1" w:styleId="Selfstep">
    <w:name w:val="Selfstep"/>
    <w:basedOn w:val="Normal"/>
    <w:rsid w:val="00A77531"/>
    <w:pPr>
      <w:tabs>
        <w:tab w:val="right" w:pos="634"/>
      </w:tabs>
      <w:overflowPunct w:val="0"/>
      <w:autoSpaceDE w:val="0"/>
      <w:autoSpaceDN w:val="0"/>
      <w:adjustRightInd w:val="0"/>
      <w:spacing w:after="240" w:line="240" w:lineRule="auto"/>
      <w:ind w:left="907" w:hanging="547"/>
      <w:textAlignment w:val="baseline"/>
    </w:pPr>
    <w:rPr>
      <w:rFonts w:ascii="Times New Roman" w:eastAsia="Times New Roman" w:hAnsi="Times New Roman" w:cs="Times New Roman"/>
      <w:sz w:val="24"/>
      <w:szCs w:val="20"/>
      <w:lang w:eastAsia="en-GB"/>
    </w:rPr>
  </w:style>
  <w:style w:type="paragraph" w:customStyle="1" w:styleId="TableText">
    <w:name w:val="Table Text"/>
    <w:basedOn w:val="Table"/>
    <w:rsid w:val="00A77531"/>
    <w:pPr>
      <w:spacing w:before="60" w:after="60"/>
      <w:ind w:right="115"/>
    </w:pPr>
  </w:style>
  <w:style w:type="paragraph" w:styleId="BalloonText">
    <w:name w:val="Balloon Text"/>
    <w:basedOn w:val="Normal"/>
    <w:link w:val="BalloonTextChar"/>
    <w:uiPriority w:val="99"/>
    <w:semiHidden/>
    <w:unhideWhenUsed/>
    <w:rsid w:val="00976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6C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C34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B19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ManualNormal"/>
    <w:uiPriority w:val="35"/>
    <w:unhideWhenUsed/>
    <w:qFormat/>
    <w:rsid w:val="002B59BD"/>
    <w:pPr>
      <w:spacing w:before="120" w:after="360" w:line="240" w:lineRule="auto"/>
      <w:jc w:val="center"/>
    </w:pPr>
    <w:rPr>
      <w:rFonts w:ascii="Times New Roman" w:hAnsi="Times New Roman"/>
      <w:bCs/>
      <w:i/>
      <w:sz w:val="24"/>
      <w:szCs w:val="18"/>
    </w:rPr>
  </w:style>
  <w:style w:type="paragraph" w:customStyle="1" w:styleId="ManualNormal">
    <w:name w:val="ManualNormal"/>
    <w:basedOn w:val="Normal"/>
    <w:link w:val="ManualNormalChar"/>
    <w:rsid w:val="005C009E"/>
    <w:pPr>
      <w:autoSpaceDE w:val="0"/>
      <w:autoSpaceDN w:val="0"/>
      <w:adjustRightInd w:val="0"/>
      <w:spacing w:before="120" w:after="240" w:line="240" w:lineRule="auto"/>
      <w:jc w:val="both"/>
    </w:pPr>
    <w:rPr>
      <w:rFonts w:ascii="Arial" w:eastAsia="Times New Roman" w:hAnsi="Arial" w:cs="Times New Roman"/>
      <w:sz w:val="24"/>
      <w:szCs w:val="36"/>
      <w:lang w:bidi="he-IL"/>
    </w:rPr>
  </w:style>
  <w:style w:type="paragraph" w:customStyle="1" w:styleId="SectionHead1">
    <w:name w:val="SectionHead1"/>
    <w:basedOn w:val="Heading2"/>
    <w:next w:val="ManualNormal"/>
    <w:rsid w:val="005C1DA0"/>
    <w:pPr>
      <w:keepLines w:val="0"/>
      <w:pBdr>
        <w:top w:val="single" w:sz="8" w:space="1" w:color="auto"/>
        <w:bottom w:val="single" w:sz="8" w:space="1" w:color="auto"/>
      </w:pBdr>
      <w:spacing w:before="240" w:after="240" w:line="240" w:lineRule="auto"/>
      <w:jc w:val="center"/>
    </w:pPr>
    <w:rPr>
      <w:rFonts w:ascii="Arial" w:eastAsia="Times New Roman" w:hAnsi="Arial" w:cs="Times New Roman"/>
      <w:b w:val="0"/>
      <w:bCs w:val="0"/>
      <w:color w:val="auto"/>
      <w:sz w:val="32"/>
      <w:szCs w:val="20"/>
      <w:lang w:bidi="he-IL"/>
    </w:rPr>
  </w:style>
  <w:style w:type="character" w:customStyle="1" w:styleId="Heading2Char">
    <w:name w:val="Heading 2 Char"/>
    <w:basedOn w:val="DefaultParagraphFont"/>
    <w:link w:val="Heading2"/>
    <w:uiPriority w:val="9"/>
    <w:semiHidden/>
    <w:rsid w:val="005C347D"/>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B19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1957"/>
    <w:rPr>
      <w:rFonts w:asciiTheme="majorHAnsi" w:eastAsiaTheme="majorEastAsia" w:hAnsiTheme="majorHAnsi" w:cstheme="majorBidi"/>
      <w:color w:val="17365D" w:themeColor="text2" w:themeShade="BF"/>
      <w:spacing w:val="5"/>
      <w:kern w:val="28"/>
      <w:sz w:val="52"/>
      <w:szCs w:val="52"/>
    </w:rPr>
  </w:style>
  <w:style w:type="paragraph" w:customStyle="1" w:styleId="SectionHead2">
    <w:name w:val="SectionHead2"/>
    <w:basedOn w:val="Heading3"/>
    <w:next w:val="ManualNormal"/>
    <w:rsid w:val="005C1DA0"/>
    <w:pPr>
      <w:keepLines w:val="0"/>
      <w:spacing w:before="120" w:after="120" w:line="240" w:lineRule="auto"/>
      <w:ind w:left="360"/>
    </w:pPr>
    <w:rPr>
      <w:rFonts w:ascii="Arial" w:eastAsia="Times New Roman" w:hAnsi="Arial" w:cs="Times New Roman"/>
      <w:bCs w:val="0"/>
      <w:color w:val="auto"/>
      <w:sz w:val="28"/>
      <w:szCs w:val="20"/>
      <w:lang w:bidi="he-IL"/>
    </w:rPr>
  </w:style>
  <w:style w:type="character" w:customStyle="1" w:styleId="Heading3Char">
    <w:name w:val="Heading 3 Char"/>
    <w:basedOn w:val="DefaultParagraphFont"/>
    <w:link w:val="Heading3"/>
    <w:uiPriority w:val="9"/>
    <w:semiHidden/>
    <w:rsid w:val="00DB1957"/>
    <w:rPr>
      <w:rFonts w:asciiTheme="majorHAnsi" w:eastAsiaTheme="majorEastAsia" w:hAnsiTheme="majorHAnsi" w:cstheme="majorBidi"/>
      <w:b/>
      <w:bCs/>
      <w:color w:val="4F81BD" w:themeColor="accent1"/>
    </w:rPr>
  </w:style>
  <w:style w:type="paragraph" w:customStyle="1" w:styleId="ManualTitle">
    <w:name w:val="ManualTitle"/>
    <w:basedOn w:val="ManualNormal"/>
    <w:next w:val="ManualNormal"/>
    <w:link w:val="ManualTitleChar"/>
    <w:rsid w:val="00A77531"/>
    <w:rPr>
      <w:rFonts w:ascii="Times New Roman" w:hAnsi="Times New Roman"/>
      <w:b/>
      <w:sz w:val="36"/>
    </w:rPr>
  </w:style>
  <w:style w:type="paragraph" w:customStyle="1" w:styleId="A-Topic-nopage">
    <w:name w:val="A-Topic#-nopage"/>
    <w:basedOn w:val="Normal"/>
    <w:next w:val="A-Body"/>
    <w:rsid w:val="00A77531"/>
    <w:pPr>
      <w:autoSpaceDE w:val="0"/>
      <w:autoSpaceDN w:val="0"/>
      <w:adjustRightInd w:val="0"/>
      <w:spacing w:before="240" w:after="240" w:line="240" w:lineRule="auto"/>
      <w:ind w:left="720" w:hanging="720"/>
    </w:pPr>
    <w:rPr>
      <w:rFonts w:ascii="Times New Roman" w:eastAsia="Times New Roman" w:hAnsi="Times New Roman" w:cs="Times New Roman"/>
      <w:b/>
      <w:bCs/>
      <w:sz w:val="36"/>
      <w:szCs w:val="36"/>
    </w:rPr>
  </w:style>
  <w:style w:type="character" w:customStyle="1" w:styleId="ManualNormalChar">
    <w:name w:val="ManualNormal Char"/>
    <w:basedOn w:val="DefaultParagraphFont"/>
    <w:link w:val="ManualNormal"/>
    <w:rsid w:val="005C009E"/>
    <w:rPr>
      <w:rFonts w:ascii="Arial" w:eastAsia="Times New Roman" w:hAnsi="Arial" w:cs="Times New Roman"/>
      <w:sz w:val="24"/>
      <w:szCs w:val="36"/>
      <w:lang w:bidi="he-IL"/>
    </w:rPr>
  </w:style>
  <w:style w:type="character" w:customStyle="1" w:styleId="ManualTitleChar">
    <w:name w:val="ManualTitle Char"/>
    <w:basedOn w:val="ManualNormalChar"/>
    <w:link w:val="ManualTitle"/>
    <w:rsid w:val="00A77531"/>
    <w:rPr>
      <w:rFonts w:ascii="Times New Roman" w:eastAsia="Times New Roman" w:hAnsi="Times New Roman" w:cs="Times New Roman"/>
      <w:b/>
      <w:sz w:val="36"/>
      <w:szCs w:val="36"/>
      <w:lang w:bidi="he-IL"/>
    </w:rPr>
  </w:style>
  <w:style w:type="paragraph" w:customStyle="1" w:styleId="A-Body">
    <w:name w:val="A-Body"/>
    <w:basedOn w:val="Normal"/>
    <w:rsid w:val="00A77531"/>
    <w:pPr>
      <w:autoSpaceDE w:val="0"/>
      <w:autoSpaceDN w:val="0"/>
      <w:adjustRightInd w:val="0"/>
      <w:spacing w:after="240" w:line="240" w:lineRule="auto"/>
      <w:ind w:left="720"/>
    </w:pPr>
    <w:rPr>
      <w:rFonts w:ascii="Times New Roman" w:eastAsia="Times New Roman" w:hAnsi="Times New Roman" w:cs="Times New Roman"/>
      <w:sz w:val="24"/>
      <w:szCs w:val="24"/>
    </w:rPr>
  </w:style>
  <w:style w:type="paragraph" w:customStyle="1" w:styleId="CourseTitle">
    <w:name w:val="CourseTitle"/>
    <w:basedOn w:val="Normal"/>
    <w:next w:val="Normal"/>
    <w:rsid w:val="00A77531"/>
    <w:pPr>
      <w:spacing w:before="120" w:after="360" w:line="240" w:lineRule="auto"/>
      <w:jc w:val="center"/>
    </w:pPr>
    <w:rPr>
      <w:rFonts w:ascii="Gill Sans" w:eastAsia="Times New Roman" w:hAnsi="Gill Sans" w:cs="Times New Roman"/>
      <w:sz w:val="48"/>
      <w:szCs w:val="20"/>
      <w:lang w:bidi="he-IL"/>
    </w:rPr>
  </w:style>
  <w:style w:type="paragraph" w:customStyle="1" w:styleId="objectives">
    <w:name w:val="objectives"/>
    <w:basedOn w:val="Normal"/>
    <w:rsid w:val="00A77531"/>
    <w:pPr>
      <w:autoSpaceDE w:val="0"/>
      <w:autoSpaceDN w:val="0"/>
      <w:adjustRightInd w:val="0"/>
      <w:spacing w:after="120" w:line="240" w:lineRule="auto"/>
      <w:ind w:left="1723" w:right="432" w:hanging="283"/>
    </w:pPr>
    <w:rPr>
      <w:rFonts w:ascii="Times New Roman" w:eastAsia="Times New Roman" w:hAnsi="Times New Roman" w:cs="Times New Roman"/>
      <w:sz w:val="24"/>
      <w:szCs w:val="24"/>
    </w:rPr>
  </w:style>
  <w:style w:type="paragraph" w:customStyle="1" w:styleId="A-Line">
    <w:name w:val="A-Line"/>
    <w:basedOn w:val="Normal"/>
    <w:rsid w:val="00A77531"/>
    <w:pPr>
      <w:pBdr>
        <w:bottom w:val="single" w:sz="6" w:space="1" w:color="auto"/>
      </w:pBdr>
      <w:autoSpaceDE w:val="0"/>
      <w:autoSpaceDN w:val="0"/>
      <w:adjustRightInd w:val="0"/>
      <w:spacing w:before="240" w:after="0" w:line="240" w:lineRule="auto"/>
      <w:ind w:right="389"/>
    </w:pPr>
    <w:rPr>
      <w:rFonts w:ascii="Times New Roman" w:eastAsia="Times New Roman" w:hAnsi="Times New Roman" w:cs="Times New Roman"/>
      <w:sz w:val="24"/>
      <w:szCs w:val="24"/>
    </w:rPr>
  </w:style>
  <w:style w:type="paragraph" w:styleId="TOC1">
    <w:name w:val="toc 1"/>
    <w:basedOn w:val="Normal"/>
    <w:next w:val="Normal"/>
    <w:autoRedefine/>
    <w:uiPriority w:val="39"/>
    <w:rsid w:val="00A77531"/>
    <w:pPr>
      <w:spacing w:after="0" w:line="240" w:lineRule="auto"/>
    </w:pPr>
    <w:rPr>
      <w:rFonts w:ascii="Times New Roman" w:eastAsia="Times New Roman" w:hAnsi="Times New Roman" w:cs="Times New Roman"/>
      <w:sz w:val="24"/>
      <w:szCs w:val="24"/>
    </w:rPr>
  </w:style>
  <w:style w:type="character" w:styleId="PageNumber">
    <w:name w:val="page number"/>
    <w:basedOn w:val="DefaultParagraphFont"/>
    <w:rsid w:val="00A77531"/>
  </w:style>
  <w:style w:type="paragraph" w:styleId="Header">
    <w:name w:val="header"/>
    <w:basedOn w:val="Normal"/>
    <w:link w:val="HeaderChar"/>
    <w:rsid w:val="00A7753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A77531"/>
    <w:rPr>
      <w:rFonts w:ascii="Times New Roman" w:eastAsia="Times New Roman" w:hAnsi="Times New Roman" w:cs="Times New Roman"/>
      <w:sz w:val="24"/>
      <w:szCs w:val="24"/>
    </w:rPr>
  </w:style>
  <w:style w:type="paragraph" w:styleId="Footer">
    <w:name w:val="footer"/>
    <w:basedOn w:val="Normal"/>
    <w:link w:val="FooterChar"/>
    <w:rsid w:val="00A7753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A77531"/>
    <w:rPr>
      <w:rFonts w:ascii="Times New Roman" w:eastAsia="Times New Roman" w:hAnsi="Times New Roman" w:cs="Times New Roman"/>
      <w:sz w:val="24"/>
      <w:szCs w:val="24"/>
    </w:rPr>
  </w:style>
  <w:style w:type="paragraph" w:customStyle="1" w:styleId="Metext">
    <w:name w:val="Metext"/>
    <w:basedOn w:val="Normal"/>
    <w:rsid w:val="00A77531"/>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4"/>
      <w:szCs w:val="20"/>
      <w:lang w:eastAsia="en-GB"/>
    </w:rPr>
  </w:style>
  <w:style w:type="paragraph" w:customStyle="1" w:styleId="Extext">
    <w:name w:val="Extext"/>
    <w:basedOn w:val="Normal"/>
    <w:rsid w:val="00A77531"/>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lang w:eastAsia="en-GB"/>
    </w:rPr>
  </w:style>
  <w:style w:type="paragraph" w:customStyle="1" w:styleId="Metstep">
    <w:name w:val="Metstep"/>
    <w:basedOn w:val="Normal"/>
    <w:rsid w:val="00A77531"/>
    <w:pPr>
      <w:overflowPunct w:val="0"/>
      <w:autoSpaceDE w:val="0"/>
      <w:autoSpaceDN w:val="0"/>
      <w:adjustRightInd w:val="0"/>
      <w:spacing w:after="30" w:line="240" w:lineRule="auto"/>
      <w:ind w:left="1728" w:hanging="288"/>
      <w:textAlignment w:val="baseline"/>
    </w:pPr>
    <w:rPr>
      <w:rFonts w:ascii="Times New Roman" w:eastAsia="Times New Roman" w:hAnsi="Times New Roman" w:cs="Times New Roman"/>
      <w:sz w:val="24"/>
      <w:szCs w:val="20"/>
      <w:lang w:eastAsia="en-GB"/>
    </w:rPr>
  </w:style>
  <w:style w:type="paragraph" w:customStyle="1" w:styleId="Exgraph">
    <w:name w:val="Exgraph"/>
    <w:basedOn w:val="Normal"/>
    <w:rsid w:val="00A77531"/>
    <w:pPr>
      <w:overflowPunct w:val="0"/>
      <w:autoSpaceDE w:val="0"/>
      <w:autoSpaceDN w:val="0"/>
      <w:adjustRightInd w:val="0"/>
      <w:spacing w:after="0" w:line="240" w:lineRule="auto"/>
      <w:ind w:left="360" w:right="-360"/>
      <w:textAlignment w:val="baseline"/>
    </w:pPr>
    <w:rPr>
      <w:rFonts w:ascii="Times New Roman" w:eastAsia="Times New Roman" w:hAnsi="Times New Roman" w:cs="Times New Roman"/>
      <w:sz w:val="8"/>
      <w:szCs w:val="20"/>
      <w:lang w:eastAsia="en-GB"/>
    </w:rPr>
  </w:style>
  <w:style w:type="paragraph" w:customStyle="1" w:styleId="Endgraph">
    <w:name w:val="Endgraph"/>
    <w:basedOn w:val="Normal"/>
    <w:next w:val="Normal"/>
    <w:rsid w:val="00A77531"/>
    <w:pPr>
      <w:overflowPunct w:val="0"/>
      <w:autoSpaceDE w:val="0"/>
      <w:autoSpaceDN w:val="0"/>
      <w:adjustRightInd w:val="0"/>
      <w:spacing w:after="0" w:line="240" w:lineRule="auto"/>
      <w:ind w:right="-86"/>
      <w:jc w:val="right"/>
      <w:textAlignment w:val="baseline"/>
    </w:pPr>
    <w:rPr>
      <w:rFonts w:ascii="Times New Roman" w:eastAsia="Times New Roman" w:hAnsi="Times New Roman" w:cs="Times New Roman"/>
      <w:sz w:val="24"/>
      <w:szCs w:val="20"/>
      <w:lang w:eastAsia="en-GB"/>
    </w:rPr>
  </w:style>
  <w:style w:type="paragraph" w:customStyle="1" w:styleId="Metgraph">
    <w:name w:val="Metgraph"/>
    <w:basedOn w:val="Normal"/>
    <w:next w:val="Metext"/>
    <w:rsid w:val="00A77531"/>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lang w:eastAsia="en-GB"/>
    </w:rPr>
  </w:style>
  <w:style w:type="paragraph" w:customStyle="1" w:styleId="Table">
    <w:name w:val="Table"/>
    <w:basedOn w:val="Normal"/>
    <w:rsid w:val="00A77531"/>
    <w:pPr>
      <w:tabs>
        <w:tab w:val="right" w:pos="274"/>
      </w:tabs>
      <w:overflowPunct w:val="0"/>
      <w:autoSpaceDE w:val="0"/>
      <w:autoSpaceDN w:val="0"/>
      <w:adjustRightInd w:val="0"/>
      <w:spacing w:after="240" w:line="240" w:lineRule="auto"/>
      <w:ind w:right="130"/>
      <w:textAlignment w:val="baseline"/>
    </w:pPr>
    <w:rPr>
      <w:rFonts w:ascii="Arial" w:eastAsia="Times New Roman" w:hAnsi="Arial" w:cs="Times New Roman"/>
      <w:szCs w:val="20"/>
      <w:lang w:eastAsia="en-GB"/>
    </w:rPr>
  </w:style>
  <w:style w:type="paragraph" w:customStyle="1" w:styleId="headerverso">
    <w:name w:val="header verso"/>
    <w:basedOn w:val="Normal"/>
    <w:rsid w:val="00A77531"/>
    <w:pPr>
      <w:overflowPunct w:val="0"/>
      <w:autoSpaceDE w:val="0"/>
      <w:autoSpaceDN w:val="0"/>
      <w:adjustRightInd w:val="0"/>
      <w:spacing w:after="0" w:line="240" w:lineRule="auto"/>
      <w:ind w:left="-86" w:right="-86"/>
      <w:textAlignment w:val="baseline"/>
    </w:pPr>
    <w:rPr>
      <w:rFonts w:ascii="Arial" w:eastAsia="Times New Roman" w:hAnsi="Arial" w:cs="Times New Roman"/>
      <w:sz w:val="20"/>
      <w:szCs w:val="20"/>
      <w:lang w:eastAsia="en-GB"/>
    </w:rPr>
  </w:style>
  <w:style w:type="paragraph" w:customStyle="1" w:styleId="figcap">
    <w:name w:val="figcap"/>
    <w:basedOn w:val="Normal"/>
    <w:next w:val="Normal"/>
    <w:rsid w:val="00A7753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en-GB"/>
    </w:rPr>
  </w:style>
  <w:style w:type="paragraph" w:customStyle="1" w:styleId="Sumstep">
    <w:name w:val="Sumstep"/>
    <w:basedOn w:val="Normal"/>
    <w:rsid w:val="00A77531"/>
    <w:pPr>
      <w:keepNext/>
      <w:keepLines/>
      <w:tabs>
        <w:tab w:val="left" w:pos="576"/>
      </w:tabs>
      <w:overflowPunct w:val="0"/>
      <w:autoSpaceDE w:val="0"/>
      <w:autoSpaceDN w:val="0"/>
      <w:adjustRightInd w:val="0"/>
      <w:spacing w:after="0" w:line="240" w:lineRule="auto"/>
      <w:ind w:left="576" w:hanging="288"/>
      <w:textAlignment w:val="baseline"/>
    </w:pPr>
    <w:rPr>
      <w:rFonts w:ascii="Times New Roman" w:eastAsia="Times New Roman" w:hAnsi="Times New Roman" w:cs="Times New Roman"/>
      <w:szCs w:val="20"/>
      <w:lang w:eastAsia="en-GB"/>
    </w:rPr>
  </w:style>
  <w:style w:type="paragraph" w:customStyle="1" w:styleId="Selfstep">
    <w:name w:val="Selfstep"/>
    <w:basedOn w:val="Normal"/>
    <w:rsid w:val="00A77531"/>
    <w:pPr>
      <w:tabs>
        <w:tab w:val="right" w:pos="634"/>
      </w:tabs>
      <w:overflowPunct w:val="0"/>
      <w:autoSpaceDE w:val="0"/>
      <w:autoSpaceDN w:val="0"/>
      <w:adjustRightInd w:val="0"/>
      <w:spacing w:after="240" w:line="240" w:lineRule="auto"/>
      <w:ind w:left="907" w:hanging="547"/>
      <w:textAlignment w:val="baseline"/>
    </w:pPr>
    <w:rPr>
      <w:rFonts w:ascii="Times New Roman" w:eastAsia="Times New Roman" w:hAnsi="Times New Roman" w:cs="Times New Roman"/>
      <w:sz w:val="24"/>
      <w:szCs w:val="20"/>
      <w:lang w:eastAsia="en-GB"/>
    </w:rPr>
  </w:style>
  <w:style w:type="paragraph" w:customStyle="1" w:styleId="TableText">
    <w:name w:val="Table Text"/>
    <w:basedOn w:val="Table"/>
    <w:rsid w:val="00A77531"/>
    <w:pPr>
      <w:spacing w:before="60" w:after="60"/>
      <w:ind w:right="115"/>
    </w:pPr>
  </w:style>
  <w:style w:type="paragraph" w:styleId="BalloonText">
    <w:name w:val="Balloon Text"/>
    <w:basedOn w:val="Normal"/>
    <w:link w:val="BalloonTextChar"/>
    <w:uiPriority w:val="99"/>
    <w:semiHidden/>
    <w:unhideWhenUsed/>
    <w:rsid w:val="00976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6C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8.bin"/><Relationship Id="rId39" Type="http://schemas.openxmlformats.org/officeDocument/2006/relationships/footer" Target="footer6.xml"/><Relationship Id="rId21" Type="http://schemas.openxmlformats.org/officeDocument/2006/relationships/oleObject" Target="embeddings/oleObject4.bin"/><Relationship Id="rId34" Type="http://schemas.openxmlformats.org/officeDocument/2006/relationships/footer" Target="footer3.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oter" Target="footer7.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tmp"/><Relationship Id="rId24" Type="http://schemas.openxmlformats.org/officeDocument/2006/relationships/oleObject" Target="embeddings/oleObject6.bin"/><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2.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2.xml"/><Relationship Id="rId38"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0.wmf"/></Relationships>
</file>

<file path=word/_rels/footer4.xml.rels><?xml version="1.0" encoding="UTF-8" standalone="yes"?>
<Relationships xmlns="http://schemas.openxmlformats.org/package/2006/relationships"><Relationship Id="rId1" Type="http://schemas.openxmlformats.org/officeDocument/2006/relationships/image" Target="media/image10.wmf"/></Relationships>
</file>

<file path=word/_rels/footer5.xml.rels><?xml version="1.0" encoding="UTF-8" standalone="yes"?>
<Relationships xmlns="http://schemas.openxmlformats.org/package/2006/relationships"><Relationship Id="rId1" Type="http://schemas.openxmlformats.org/officeDocument/2006/relationships/image" Target="media/image10.wmf"/></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_rels/header3.xml.rels><?xml version="1.0" encoding="UTF-8" standalone="yes"?>
<Relationships xmlns="http://schemas.openxmlformats.org/package/2006/relationships"><Relationship Id="rId1"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rence\SkyDrive\Raven%20IT%20Solutions\Clients\The%20Courseware%20Company\CW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07E5F-2B1D-4D75-8D0E-59E1AFB1CD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B115E1-B960-4934-A10C-09749F055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9EAFC-23AC-43F8-B9F1-064DCD617B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CWC</Template>
  <TotalTime>25</TotalTime>
  <Pages>1</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Outlook 2010 L1</vt:lpstr>
    </vt:vector>
  </TitlesOfParts>
  <Company/>
  <LinksUpToDate>false</LinksUpToDate>
  <CharactersWithSpaces>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L1</dc:title>
  <dc:creator>CWC</dc:creator>
  <cp:lastModifiedBy>Terence Rabe</cp:lastModifiedBy>
  <cp:revision>9</cp:revision>
  <dcterms:created xsi:type="dcterms:W3CDTF">2013-01-15T11:16:00Z</dcterms:created>
  <dcterms:modified xsi:type="dcterms:W3CDTF">2013-01-22T15:58:00Z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